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BAE" w:rsidRDefault="00A40BAE">
      <w:pPr>
        <w:spacing w:before="120" w:after="120" w:line="312" w:lineRule="auto"/>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6390640" cy="8784197"/>
            <wp:effectExtent l="0" t="0" r="0" b="0"/>
            <wp:docPr id="1" name="Рисунок 1" descr="C:\Users\Татьяна\Desktop\23-24 уч.год\ОБЪЕДИНЕНИЯ\титульники\моза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23-24 уч.год\ОБЪЕДИНЕНИЯ\титульники\мозаика.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90640" cy="8784197"/>
                    </a:xfrm>
                    <a:prstGeom prst="rect">
                      <a:avLst/>
                    </a:prstGeom>
                    <a:noFill/>
                    <a:ln>
                      <a:noFill/>
                    </a:ln>
                  </pic:spPr>
                </pic:pic>
              </a:graphicData>
            </a:graphic>
          </wp:inline>
        </w:drawing>
      </w:r>
    </w:p>
    <w:p w:rsidR="00A40BAE" w:rsidRDefault="00A40BAE">
      <w:pPr>
        <w:spacing w:before="120" w:after="120" w:line="312" w:lineRule="auto"/>
        <w:jc w:val="center"/>
        <w:rPr>
          <w:rFonts w:ascii="Times New Roman" w:hAnsi="Times New Roman" w:cs="Times New Roman"/>
          <w:b/>
          <w:sz w:val="24"/>
          <w:szCs w:val="24"/>
        </w:rPr>
      </w:pPr>
    </w:p>
    <w:p w:rsidR="00A40BAE" w:rsidRDefault="00A40BAE">
      <w:pPr>
        <w:spacing w:before="120" w:after="120" w:line="312" w:lineRule="auto"/>
        <w:jc w:val="center"/>
        <w:rPr>
          <w:rFonts w:ascii="Times New Roman" w:hAnsi="Times New Roman" w:cs="Times New Roman"/>
          <w:b/>
          <w:sz w:val="24"/>
          <w:szCs w:val="24"/>
        </w:rPr>
      </w:pPr>
    </w:p>
    <w:p w:rsidR="00A40BAE" w:rsidRDefault="00A40BAE">
      <w:pPr>
        <w:spacing w:before="120" w:after="120" w:line="312" w:lineRule="auto"/>
        <w:jc w:val="center"/>
        <w:rPr>
          <w:rFonts w:ascii="Times New Roman" w:hAnsi="Times New Roman" w:cs="Times New Roman"/>
          <w:b/>
          <w:sz w:val="24"/>
          <w:szCs w:val="24"/>
        </w:rPr>
      </w:pPr>
    </w:p>
    <w:p w:rsidR="00A40BAE" w:rsidRDefault="00A40BAE">
      <w:pPr>
        <w:spacing w:before="120" w:after="120" w:line="312" w:lineRule="auto"/>
        <w:jc w:val="center"/>
        <w:rPr>
          <w:rFonts w:ascii="Times New Roman" w:hAnsi="Times New Roman" w:cs="Times New Roman"/>
          <w:b/>
          <w:sz w:val="24"/>
          <w:szCs w:val="24"/>
        </w:rPr>
      </w:pPr>
    </w:p>
    <w:p w:rsidR="00A511FB" w:rsidRDefault="00BE00C5">
      <w:pPr>
        <w:spacing w:before="120" w:after="120" w:line="312" w:lineRule="auto"/>
        <w:jc w:val="center"/>
        <w:rPr>
          <w:rFonts w:ascii="Times New Roman" w:hAnsi="Times New Roman" w:cs="Times New Roman"/>
          <w:b/>
          <w:sz w:val="24"/>
          <w:szCs w:val="24"/>
        </w:rPr>
      </w:pPr>
      <w:r>
        <w:rPr>
          <w:rFonts w:ascii="Times New Roman" w:hAnsi="Times New Roman" w:cs="Times New Roman"/>
          <w:b/>
          <w:sz w:val="24"/>
          <w:szCs w:val="24"/>
        </w:rPr>
        <w:t>Информационная карта образовательной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7"/>
        <w:gridCol w:w="4148"/>
        <w:gridCol w:w="5194"/>
      </w:tblGrid>
      <w:tr w:rsidR="00A511FB">
        <w:trPr>
          <w:trHeight w:val="1896"/>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Образовательная организация</w:t>
            </w:r>
          </w:p>
        </w:tc>
        <w:tc>
          <w:tcPr>
            <w:tcW w:w="5194"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Муниципальное бюджетное образовательное учреждение дополнительного образования детей «Центр дополнительного образования детей </w:t>
            </w:r>
            <w:proofErr w:type="spellStart"/>
            <w:r>
              <w:rPr>
                <w:rFonts w:ascii="Times New Roman" w:hAnsi="Times New Roman" w:cs="Times New Roman"/>
                <w:sz w:val="24"/>
                <w:szCs w:val="24"/>
              </w:rPr>
              <w:t>Тетюшского</w:t>
            </w:r>
            <w:proofErr w:type="spellEnd"/>
            <w:r>
              <w:rPr>
                <w:rFonts w:ascii="Times New Roman" w:hAnsi="Times New Roman" w:cs="Times New Roman"/>
                <w:sz w:val="24"/>
                <w:szCs w:val="24"/>
              </w:rPr>
              <w:t xml:space="preserve"> муниципального района Республики Татарстан»</w:t>
            </w:r>
          </w:p>
        </w:tc>
      </w:tr>
      <w:tr w:rsidR="00A511FB">
        <w:trPr>
          <w:trHeight w:val="797"/>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Полное название программы</w:t>
            </w:r>
          </w:p>
        </w:tc>
        <w:tc>
          <w:tcPr>
            <w:tcW w:w="5194" w:type="dxa"/>
          </w:tcPr>
          <w:p w:rsidR="00A511FB" w:rsidRPr="00BE00C5" w:rsidRDefault="00BE00C5">
            <w:pPr>
              <w:spacing w:before="120" w:after="120" w:line="240" w:lineRule="auto"/>
              <w:rPr>
                <w:rFonts w:ascii="Times New Roman" w:hAnsi="Times New Roman" w:cs="Times New Roman"/>
                <w:b/>
                <w:sz w:val="24"/>
                <w:szCs w:val="24"/>
              </w:rPr>
            </w:pPr>
            <w:r>
              <w:rPr>
                <w:rFonts w:ascii="Times New Roman" w:hAnsi="Times New Roman" w:cs="Times New Roman"/>
                <w:sz w:val="24"/>
                <w:szCs w:val="24"/>
              </w:rPr>
              <w:t>Дополнительная общеобразовательная общеразвивающая программа «</w:t>
            </w:r>
            <w:r>
              <w:rPr>
                <w:rFonts w:ascii="Times New Roman" w:hAnsi="Times New Roman" w:cs="Times New Roman"/>
                <w:sz w:val="24"/>
                <w:szCs w:val="24"/>
                <w:lang w:eastAsia="ru-RU"/>
              </w:rPr>
              <w:t>Театр-студия «Мозаика</w:t>
            </w:r>
            <w:r w:rsidRPr="00BE00C5">
              <w:rPr>
                <w:rFonts w:ascii="Times New Roman" w:hAnsi="Times New Roman" w:cs="Times New Roman"/>
                <w:sz w:val="24"/>
                <w:szCs w:val="24"/>
                <w:lang w:eastAsia="ru-RU"/>
              </w:rPr>
              <w:t>»</w:t>
            </w:r>
          </w:p>
        </w:tc>
      </w:tr>
      <w:tr w:rsidR="00A511FB">
        <w:trPr>
          <w:trHeight w:val="523"/>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Направленность программы</w:t>
            </w:r>
          </w:p>
        </w:tc>
        <w:tc>
          <w:tcPr>
            <w:tcW w:w="5194"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Художественная </w:t>
            </w:r>
          </w:p>
        </w:tc>
      </w:tr>
      <w:tr w:rsidR="00A511FB">
        <w:trPr>
          <w:trHeight w:val="523"/>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Сведения о разработчиках</w:t>
            </w:r>
          </w:p>
        </w:tc>
        <w:tc>
          <w:tcPr>
            <w:tcW w:w="5194" w:type="dxa"/>
          </w:tcPr>
          <w:p w:rsidR="00A511FB" w:rsidRDefault="00A511FB">
            <w:pPr>
              <w:spacing w:before="120" w:after="120" w:line="240" w:lineRule="auto"/>
              <w:rPr>
                <w:rFonts w:ascii="Times New Roman" w:hAnsi="Times New Roman" w:cs="Times New Roman"/>
                <w:sz w:val="24"/>
                <w:szCs w:val="24"/>
              </w:rPr>
            </w:pPr>
          </w:p>
        </w:tc>
      </w:tr>
      <w:tr w:rsidR="00A511FB">
        <w:trPr>
          <w:trHeight w:val="523"/>
        </w:trPr>
        <w:tc>
          <w:tcPr>
            <w:tcW w:w="757" w:type="dxa"/>
          </w:tcPr>
          <w:p w:rsidR="00A511FB" w:rsidRDefault="00BE00C5">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t>4.1.</w:t>
            </w: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ФИО, должность</w:t>
            </w:r>
          </w:p>
        </w:tc>
        <w:tc>
          <w:tcPr>
            <w:tcW w:w="5194" w:type="dxa"/>
          </w:tcPr>
          <w:p w:rsidR="00BE00C5"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Гафурова Дина </w:t>
            </w:r>
            <w:proofErr w:type="spellStart"/>
            <w:r>
              <w:rPr>
                <w:rFonts w:ascii="Times New Roman" w:hAnsi="Times New Roman" w:cs="Times New Roman"/>
                <w:sz w:val="24"/>
                <w:szCs w:val="24"/>
              </w:rPr>
              <w:t>Зефяровна</w:t>
            </w:r>
            <w:proofErr w:type="spellEnd"/>
          </w:p>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Педагог дополнительного образования</w:t>
            </w:r>
          </w:p>
        </w:tc>
      </w:tr>
      <w:tr w:rsidR="00A511FB">
        <w:trPr>
          <w:trHeight w:val="523"/>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Сведения о программе:</w:t>
            </w:r>
          </w:p>
        </w:tc>
        <w:tc>
          <w:tcPr>
            <w:tcW w:w="5194" w:type="dxa"/>
          </w:tcPr>
          <w:p w:rsidR="00A511FB" w:rsidRDefault="00A511FB">
            <w:pPr>
              <w:spacing w:before="120" w:after="120" w:line="240" w:lineRule="auto"/>
              <w:jc w:val="center"/>
              <w:rPr>
                <w:rFonts w:ascii="Times New Roman" w:hAnsi="Times New Roman" w:cs="Times New Roman"/>
                <w:b/>
                <w:sz w:val="24"/>
                <w:szCs w:val="24"/>
              </w:rPr>
            </w:pPr>
          </w:p>
        </w:tc>
      </w:tr>
      <w:tr w:rsidR="00A511FB">
        <w:trPr>
          <w:trHeight w:val="523"/>
        </w:trPr>
        <w:tc>
          <w:tcPr>
            <w:tcW w:w="757" w:type="dxa"/>
          </w:tcPr>
          <w:p w:rsidR="00A511FB" w:rsidRDefault="00BE00C5">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Срок реализации</w:t>
            </w:r>
          </w:p>
        </w:tc>
        <w:tc>
          <w:tcPr>
            <w:tcW w:w="5194" w:type="dxa"/>
          </w:tcPr>
          <w:p w:rsidR="00A511FB" w:rsidRDefault="00B32557">
            <w:pPr>
              <w:spacing w:before="120" w:after="120" w:line="240" w:lineRule="auto"/>
              <w:rPr>
                <w:rFonts w:ascii="Times New Roman" w:hAnsi="Times New Roman" w:cs="Times New Roman"/>
                <w:sz w:val="24"/>
                <w:szCs w:val="24"/>
              </w:rPr>
            </w:pPr>
            <w:r>
              <w:rPr>
                <w:rFonts w:ascii="Times New Roman" w:hAnsi="Times New Roman" w:cs="Times New Roman"/>
                <w:sz w:val="24"/>
                <w:szCs w:val="24"/>
              </w:rPr>
              <w:t>2</w:t>
            </w:r>
            <w:r w:rsidR="00BE00C5">
              <w:rPr>
                <w:rFonts w:ascii="Times New Roman" w:hAnsi="Times New Roman" w:cs="Times New Roman"/>
                <w:sz w:val="24"/>
                <w:szCs w:val="24"/>
              </w:rPr>
              <w:t>год</w:t>
            </w:r>
          </w:p>
        </w:tc>
      </w:tr>
      <w:tr w:rsidR="00A511FB">
        <w:trPr>
          <w:trHeight w:val="523"/>
        </w:trPr>
        <w:tc>
          <w:tcPr>
            <w:tcW w:w="757" w:type="dxa"/>
          </w:tcPr>
          <w:p w:rsidR="00A511FB" w:rsidRDefault="00BE00C5">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Возраст </w:t>
            </w:r>
            <w:proofErr w:type="gramStart"/>
            <w:r>
              <w:rPr>
                <w:rFonts w:ascii="Times New Roman" w:hAnsi="Times New Roman" w:cs="Times New Roman"/>
                <w:sz w:val="24"/>
                <w:szCs w:val="24"/>
              </w:rPr>
              <w:t>обучающихся</w:t>
            </w:r>
            <w:proofErr w:type="gramEnd"/>
          </w:p>
        </w:tc>
        <w:tc>
          <w:tcPr>
            <w:tcW w:w="5194"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5-17 лет</w:t>
            </w:r>
          </w:p>
        </w:tc>
      </w:tr>
      <w:tr w:rsidR="00A511FB">
        <w:trPr>
          <w:trHeight w:val="523"/>
        </w:trPr>
        <w:tc>
          <w:tcPr>
            <w:tcW w:w="757" w:type="dxa"/>
            <w:vMerge w:val="restart"/>
          </w:tcPr>
          <w:p w:rsidR="00A511FB" w:rsidRDefault="00BE00C5">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Характеристика программы:</w:t>
            </w:r>
          </w:p>
        </w:tc>
        <w:tc>
          <w:tcPr>
            <w:tcW w:w="5194" w:type="dxa"/>
          </w:tcPr>
          <w:p w:rsidR="00A511FB" w:rsidRDefault="00A511FB">
            <w:pPr>
              <w:spacing w:before="120" w:after="120" w:line="240" w:lineRule="auto"/>
              <w:rPr>
                <w:rFonts w:ascii="Times New Roman" w:hAnsi="Times New Roman" w:cs="Times New Roman"/>
                <w:sz w:val="24"/>
                <w:szCs w:val="24"/>
              </w:rPr>
            </w:pPr>
          </w:p>
        </w:tc>
      </w:tr>
      <w:tr w:rsidR="00A511FB">
        <w:trPr>
          <w:trHeight w:val="889"/>
        </w:trPr>
        <w:tc>
          <w:tcPr>
            <w:tcW w:w="757" w:type="dxa"/>
            <w:vMerge/>
          </w:tcPr>
          <w:p w:rsidR="00A511FB" w:rsidRDefault="00A511FB">
            <w:pPr>
              <w:spacing w:before="120" w:after="120" w:line="240" w:lineRule="auto"/>
              <w:jc w:val="center"/>
              <w:rPr>
                <w:rFonts w:ascii="Times New Roman" w:hAnsi="Times New Roman" w:cs="Times New Roman"/>
                <w:sz w:val="24"/>
                <w:szCs w:val="24"/>
              </w:rPr>
            </w:pP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тип программы</w:t>
            </w:r>
          </w:p>
        </w:tc>
        <w:tc>
          <w:tcPr>
            <w:tcW w:w="5194" w:type="dxa"/>
          </w:tcPr>
          <w:p w:rsidR="00A511FB" w:rsidRDefault="00BE00C5">
            <w:pPr>
              <w:spacing w:before="60" w:after="6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Дополнительная общеобразовательная программа</w:t>
            </w:r>
          </w:p>
        </w:tc>
      </w:tr>
      <w:tr w:rsidR="00A511FB">
        <w:trPr>
          <w:trHeight w:val="523"/>
        </w:trPr>
        <w:tc>
          <w:tcPr>
            <w:tcW w:w="757" w:type="dxa"/>
            <w:vMerge/>
          </w:tcPr>
          <w:p w:rsidR="00A511FB" w:rsidRDefault="00A511FB">
            <w:pPr>
              <w:spacing w:before="120" w:after="120" w:line="240" w:lineRule="auto"/>
              <w:jc w:val="center"/>
              <w:rPr>
                <w:rFonts w:ascii="Times New Roman" w:hAnsi="Times New Roman" w:cs="Times New Roman"/>
                <w:sz w:val="24"/>
                <w:szCs w:val="24"/>
              </w:rPr>
            </w:pP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вид программы</w:t>
            </w:r>
          </w:p>
        </w:tc>
        <w:tc>
          <w:tcPr>
            <w:tcW w:w="5194" w:type="dxa"/>
          </w:tcPr>
          <w:p w:rsidR="00A511FB" w:rsidRDefault="00A54169">
            <w:pPr>
              <w:spacing w:before="60" w:after="6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О</w:t>
            </w:r>
            <w:r w:rsidR="00BE00C5">
              <w:rPr>
                <w:rFonts w:ascii="Times New Roman" w:eastAsia="Times New Roman" w:hAnsi="Times New Roman" w:cs="Times New Roman"/>
                <w:sz w:val="24"/>
                <w:szCs w:val="24"/>
                <w:lang w:eastAsia="ru-RU"/>
              </w:rPr>
              <w:t>бщеразвивающая</w:t>
            </w:r>
          </w:p>
        </w:tc>
      </w:tr>
      <w:tr w:rsidR="00A511FB">
        <w:trPr>
          <w:trHeight w:val="797"/>
        </w:trPr>
        <w:tc>
          <w:tcPr>
            <w:tcW w:w="757" w:type="dxa"/>
            <w:vMerge/>
          </w:tcPr>
          <w:p w:rsidR="00A511FB" w:rsidRDefault="00A511FB">
            <w:pPr>
              <w:spacing w:before="120" w:after="120" w:line="240" w:lineRule="auto"/>
              <w:jc w:val="center"/>
              <w:rPr>
                <w:rFonts w:ascii="Times New Roman" w:hAnsi="Times New Roman" w:cs="Times New Roman"/>
                <w:sz w:val="24"/>
                <w:szCs w:val="24"/>
              </w:rPr>
            </w:pP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форма организации содержания и учебного процесса</w:t>
            </w:r>
          </w:p>
        </w:tc>
        <w:tc>
          <w:tcPr>
            <w:tcW w:w="5194" w:type="dxa"/>
          </w:tcPr>
          <w:p w:rsidR="00B32557" w:rsidRPr="00B32557" w:rsidRDefault="00B32557" w:rsidP="00B32557">
            <w:pPr>
              <w:spacing w:before="120" w:after="120"/>
              <w:rPr>
                <w:rFonts w:ascii="Times New Roman" w:hAnsi="Times New Roman" w:cs="Times New Roman"/>
                <w:color w:val="000000" w:themeColor="text1"/>
                <w:sz w:val="24"/>
                <w:szCs w:val="24"/>
              </w:rPr>
            </w:pPr>
            <w:r w:rsidRPr="00B32557">
              <w:rPr>
                <w:rFonts w:ascii="Times New Roman" w:hAnsi="Times New Roman" w:cs="Times New Roman"/>
                <w:color w:val="000000" w:themeColor="text1"/>
                <w:sz w:val="24"/>
                <w:szCs w:val="24"/>
                <w:lang w:eastAsia="zh-CN"/>
              </w:rPr>
              <w:t>Основная форма организации содержания и учебного процесса – учебное занятие,</w:t>
            </w:r>
          </w:p>
          <w:p w:rsidR="00B21D35" w:rsidRPr="00B32557" w:rsidRDefault="00B32557" w:rsidP="00B32557">
            <w:pPr>
              <w:spacing w:before="120" w:after="120"/>
              <w:rPr>
                <w:rFonts w:ascii="Times New Roman" w:hAnsi="Times New Roman" w:cs="Times New Roman"/>
                <w:color w:val="000000" w:themeColor="text1"/>
                <w:sz w:val="24"/>
                <w:szCs w:val="24"/>
              </w:rPr>
            </w:pPr>
            <w:r w:rsidRPr="00B32557">
              <w:rPr>
                <w:rFonts w:ascii="Times New Roman" w:hAnsi="Times New Roman" w:cs="Times New Roman"/>
                <w:color w:val="000000" w:themeColor="text1"/>
                <w:sz w:val="24"/>
                <w:szCs w:val="24"/>
                <w:lang w:eastAsia="zh-CN"/>
              </w:rPr>
              <w:t>В основе лежат личностно-ориентированный, системно-</w:t>
            </w:r>
            <w:proofErr w:type="spellStart"/>
            <w:r w:rsidRPr="00B32557">
              <w:rPr>
                <w:rFonts w:ascii="Times New Roman" w:hAnsi="Times New Roman" w:cs="Times New Roman"/>
                <w:color w:val="000000" w:themeColor="text1"/>
                <w:sz w:val="24"/>
                <w:szCs w:val="24"/>
                <w:lang w:eastAsia="zh-CN"/>
              </w:rPr>
              <w:t>деятельностный</w:t>
            </w:r>
            <w:proofErr w:type="spellEnd"/>
            <w:r w:rsidRPr="00B32557">
              <w:rPr>
                <w:rFonts w:ascii="Times New Roman" w:hAnsi="Times New Roman" w:cs="Times New Roman"/>
                <w:color w:val="000000" w:themeColor="text1"/>
                <w:sz w:val="24"/>
                <w:szCs w:val="24"/>
                <w:lang w:eastAsia="zh-CN"/>
              </w:rPr>
              <w:t xml:space="preserve"> подходы, направленные на развитие личности ребенка в соответствии с его возможностями и потребностями, и активное его вовлечение в учебн</w:t>
            </w:r>
            <w:proofErr w:type="gramStart"/>
            <w:r w:rsidRPr="00B32557">
              <w:rPr>
                <w:rFonts w:ascii="Times New Roman" w:hAnsi="Times New Roman" w:cs="Times New Roman"/>
                <w:color w:val="000000" w:themeColor="text1"/>
                <w:sz w:val="24"/>
                <w:szCs w:val="24"/>
                <w:lang w:eastAsia="zh-CN"/>
              </w:rPr>
              <w:t>о-</w:t>
            </w:r>
            <w:proofErr w:type="gramEnd"/>
            <w:r w:rsidRPr="00B32557">
              <w:rPr>
                <w:rFonts w:ascii="Times New Roman" w:hAnsi="Times New Roman" w:cs="Times New Roman"/>
                <w:color w:val="000000" w:themeColor="text1"/>
                <w:sz w:val="24"/>
                <w:szCs w:val="24"/>
                <w:lang w:eastAsia="zh-CN"/>
              </w:rPr>
              <w:t xml:space="preserve"> исполнительскую, творческую, культурно- просветительскую виды деятельности при освоении содержания следующих разделов программы: </w:t>
            </w:r>
          </w:p>
          <w:p w:rsidR="00B21D35" w:rsidRDefault="00BE00C5" w:rsidP="00B21D3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BE00C5">
              <w:rPr>
                <w:rFonts w:ascii="Times New Roman" w:hAnsi="Times New Roman" w:cs="Times New Roman"/>
                <w:color w:val="0000FF"/>
                <w:sz w:val="24"/>
                <w:szCs w:val="24"/>
                <w:lang w:eastAsia="zh-CN"/>
              </w:rPr>
              <w:t xml:space="preserve"> </w:t>
            </w:r>
            <w:r w:rsidR="00B21D35">
              <w:rPr>
                <w:rFonts w:ascii="Times New Roman" w:eastAsia="Times New Roman" w:hAnsi="Times New Roman" w:cs="Times New Roman"/>
                <w:color w:val="000000"/>
                <w:sz w:val="24"/>
                <w:szCs w:val="24"/>
                <w:lang w:eastAsia="ru-RU"/>
              </w:rPr>
              <w:t>Театральная игра</w:t>
            </w:r>
          </w:p>
          <w:p w:rsidR="00B21D35" w:rsidRDefault="00B21D35" w:rsidP="00B21D3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Культура и техника речи</w:t>
            </w:r>
          </w:p>
          <w:p w:rsidR="00B21D35" w:rsidRDefault="00B21D35" w:rsidP="00B21D3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Ритмопластика</w:t>
            </w:r>
          </w:p>
          <w:p w:rsidR="00B21D35" w:rsidRDefault="00B21D35" w:rsidP="00B21D3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Основы театральной культуры</w:t>
            </w:r>
          </w:p>
          <w:p w:rsidR="00B21D35" w:rsidRDefault="00B21D35" w:rsidP="00B21D3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Подготовка декораций</w:t>
            </w:r>
          </w:p>
          <w:p w:rsidR="00A511FB" w:rsidRPr="00B21D35" w:rsidRDefault="00B21D35" w:rsidP="00B21D3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Работа над спектаклем, показ спектакля</w:t>
            </w:r>
          </w:p>
        </w:tc>
      </w:tr>
      <w:tr w:rsidR="00A511FB">
        <w:trPr>
          <w:trHeight w:val="523"/>
        </w:trPr>
        <w:tc>
          <w:tcPr>
            <w:tcW w:w="757" w:type="dxa"/>
          </w:tcPr>
          <w:p w:rsidR="00A511FB" w:rsidRDefault="00BE00C5">
            <w:pPr>
              <w:spacing w:before="120" w:after="12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5.4.</w:t>
            </w: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Цель программы</w:t>
            </w:r>
          </w:p>
        </w:tc>
        <w:tc>
          <w:tcPr>
            <w:tcW w:w="5194" w:type="dxa"/>
          </w:tcPr>
          <w:p w:rsidR="00A511FB" w:rsidRPr="00B32557" w:rsidRDefault="00B21D35" w:rsidP="00B32557">
            <w:pPr>
              <w:shd w:val="clear" w:color="auto" w:fill="FFFFFF"/>
              <w:spacing w:after="0" w:line="264"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Создание условий для обеспечения 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tc>
      </w:tr>
      <w:tr w:rsidR="00A511FB">
        <w:trPr>
          <w:trHeight w:val="1217"/>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4148" w:type="dxa"/>
          </w:tcPr>
          <w:p w:rsidR="00A511FB" w:rsidRDefault="00BE00C5">
            <w:pPr>
              <w:spacing w:before="120" w:after="120" w:line="240" w:lineRule="auto"/>
              <w:rPr>
                <w:rFonts w:ascii="Times New Roman" w:hAnsi="Times New Roman" w:cs="Times New Roman"/>
                <w:sz w:val="24"/>
                <w:szCs w:val="24"/>
              </w:rPr>
            </w:pPr>
            <w:r>
              <w:rPr>
                <w:rFonts w:ascii="Times New Roman" w:hAnsi="Times New Roman" w:cs="Times New Roman"/>
                <w:sz w:val="24"/>
                <w:szCs w:val="24"/>
              </w:rPr>
              <w:t>Формы и методы образовательной деятельности</w:t>
            </w:r>
          </w:p>
        </w:tc>
        <w:tc>
          <w:tcPr>
            <w:tcW w:w="5194" w:type="dxa"/>
          </w:tcPr>
          <w:p w:rsidR="00A511FB" w:rsidRDefault="00BE00C5">
            <w:pPr>
              <w:rPr>
                <w:rFonts w:ascii="Times New Roman" w:hAnsi="Times New Roman" w:cs="Times New Roman"/>
                <w:sz w:val="24"/>
                <w:szCs w:val="24"/>
              </w:rPr>
            </w:pPr>
            <w:r w:rsidRPr="00BE00C5">
              <w:rPr>
                <w:rFonts w:ascii="Times New Roman" w:eastAsia="SimSun" w:hAnsi="Times New Roman" w:cs="Times New Roman"/>
                <w:color w:val="000000"/>
                <w:sz w:val="24"/>
                <w:szCs w:val="24"/>
                <w:lang w:eastAsia="zh-CN" w:bidi="ar"/>
              </w:rPr>
              <w:t xml:space="preserve">Формы образовательной деятельности: индивидуальная, групповая. </w:t>
            </w:r>
          </w:p>
          <w:p w:rsidR="00DD3478" w:rsidRPr="00DD3478" w:rsidRDefault="00BE00C5" w:rsidP="00DD3478">
            <w:pPr>
              <w:shd w:val="clear" w:color="auto" w:fill="FFFFFF"/>
              <w:spacing w:after="150" w:line="240" w:lineRule="auto"/>
              <w:rPr>
                <w:rFonts w:ascii="Times New Roman" w:eastAsia="Times New Roman" w:hAnsi="Times New Roman" w:cs="Times New Roman"/>
                <w:b/>
                <w:bCs/>
                <w:color w:val="000000"/>
                <w:sz w:val="24"/>
                <w:szCs w:val="24"/>
                <w:lang w:eastAsia="ru-RU"/>
              </w:rPr>
            </w:pPr>
            <w:r w:rsidRPr="00DD3478">
              <w:rPr>
                <w:rFonts w:ascii="Times New Roman" w:eastAsia="SimSun" w:hAnsi="Times New Roman" w:cs="Times New Roman"/>
                <w:color w:val="000000"/>
                <w:sz w:val="24"/>
                <w:szCs w:val="24"/>
                <w:lang w:eastAsia="zh-CN" w:bidi="ar"/>
              </w:rPr>
              <w:t>Виды занятий:</w:t>
            </w:r>
            <w:r w:rsidR="00DD3478">
              <w:rPr>
                <w:rFonts w:ascii="Times New Roman" w:eastAsia="Times New Roman" w:hAnsi="Times New Roman" w:cs="Times New Roman"/>
                <w:b/>
                <w:bCs/>
                <w:color w:val="000000"/>
                <w:sz w:val="24"/>
                <w:szCs w:val="24"/>
                <w:lang w:eastAsia="ru-RU"/>
              </w:rPr>
              <w:t xml:space="preserve">  </w:t>
            </w:r>
            <w:r w:rsidR="00DD3478">
              <w:rPr>
                <w:rFonts w:ascii="Times New Roman" w:eastAsia="Times New Roman" w:hAnsi="Times New Roman" w:cs="Times New Roman"/>
                <w:color w:val="000000"/>
                <w:sz w:val="24"/>
                <w:szCs w:val="24"/>
                <w:lang w:eastAsia="ru-RU"/>
              </w:rPr>
              <w:t>театральные игры,</w:t>
            </w:r>
          </w:p>
          <w:p w:rsidR="00DD3478" w:rsidRDefault="00DD3478" w:rsidP="00DD3478">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конкурсы,</w:t>
            </w:r>
          </w:p>
          <w:p w:rsidR="00DD3478" w:rsidRDefault="00DD3478" w:rsidP="00DD3478">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викторины,</w:t>
            </w:r>
          </w:p>
          <w:p w:rsidR="00DD3478" w:rsidRDefault="00DD3478" w:rsidP="00DD3478">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беседы,</w:t>
            </w:r>
          </w:p>
          <w:p w:rsidR="00DD3478" w:rsidRDefault="00DD3478" w:rsidP="00DD3478">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виртуальные экскурсии в театр и музеи,</w:t>
            </w:r>
          </w:p>
          <w:p w:rsidR="00DD3478" w:rsidRDefault="00DD3478" w:rsidP="00DD3478">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спектакли</w:t>
            </w:r>
          </w:p>
          <w:p w:rsidR="00DD3478" w:rsidRDefault="00DD3478" w:rsidP="00DD3478">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праздники.</w:t>
            </w:r>
          </w:p>
          <w:p w:rsidR="00DD3478" w:rsidRDefault="00DD3478" w:rsidP="00DD3478">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 xml:space="preserve">      </w:t>
            </w:r>
            <w:proofErr w:type="spellStart"/>
            <w:r>
              <w:rPr>
                <w:rFonts w:ascii="Times New Roman" w:eastAsia="SimSun" w:hAnsi="Times New Roman" w:cs="Times New Roman"/>
                <w:color w:val="000000"/>
                <w:sz w:val="24"/>
                <w:szCs w:val="24"/>
                <w:lang w:val="en-US" w:eastAsia="zh-CN" w:bidi="ar"/>
              </w:rPr>
              <w:t>Используемые</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методы</w:t>
            </w:r>
            <w:proofErr w:type="spellEnd"/>
            <w:r>
              <w:rPr>
                <w:rFonts w:ascii="Times New Roman" w:eastAsia="SimSun" w:hAnsi="Times New Roman" w:cs="Times New Roman"/>
                <w:color w:val="000000"/>
                <w:sz w:val="24"/>
                <w:szCs w:val="24"/>
                <w:lang w:val="en-US" w:eastAsia="zh-CN" w:bidi="ar"/>
              </w:rPr>
              <w:t>:</w:t>
            </w:r>
          </w:p>
          <w:p w:rsidR="00DD3478" w:rsidRDefault="00DD3478" w:rsidP="00DD3478">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Продвигаясь от простого к </w:t>
            </w:r>
            <w:proofErr w:type="gramStart"/>
            <w:r>
              <w:rPr>
                <w:rFonts w:ascii="Times New Roman" w:eastAsia="Times New Roman" w:hAnsi="Times New Roman" w:cs="Times New Roman"/>
                <w:color w:val="000000"/>
                <w:sz w:val="24"/>
                <w:szCs w:val="24"/>
                <w:lang w:eastAsia="ru-RU"/>
              </w:rPr>
              <w:t>сложному</w:t>
            </w:r>
            <w:proofErr w:type="gramEnd"/>
            <w:r>
              <w:rPr>
                <w:rFonts w:ascii="Times New Roman" w:eastAsia="Times New Roman" w:hAnsi="Times New Roman" w:cs="Times New Roman"/>
                <w:color w:val="000000"/>
                <w:sz w:val="24"/>
                <w:szCs w:val="24"/>
                <w:lang w:eastAsia="ru-RU"/>
              </w:rPr>
              <w:t xml:space="preserve">,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w:t>
            </w:r>
            <w:proofErr w:type="gramStart"/>
            <w:r>
              <w:rPr>
                <w:rFonts w:ascii="Times New Roman" w:eastAsia="Times New Roman" w:hAnsi="Times New Roman" w:cs="Times New Roman"/>
                <w:color w:val="000000"/>
                <w:sz w:val="24"/>
                <w:szCs w:val="24"/>
                <w:lang w:eastAsia="ru-RU"/>
              </w:rPr>
              <w:t>своих</w:t>
            </w:r>
            <w:proofErr w:type="gramEnd"/>
            <w:r>
              <w:rPr>
                <w:rFonts w:ascii="Times New Roman" w:eastAsia="Times New Roman" w:hAnsi="Times New Roman" w:cs="Times New Roman"/>
                <w:color w:val="000000"/>
                <w:sz w:val="24"/>
                <w:szCs w:val="24"/>
                <w:lang w:eastAsia="ru-RU"/>
              </w:rPr>
              <w:t xml:space="preserve"> идеи, свои представления в сценарий, оформление спектакля.</w:t>
            </w:r>
          </w:p>
          <w:p w:rsidR="00DD3478" w:rsidRDefault="00DD3478" w:rsidP="00DD3478">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w:t>
            </w:r>
            <w:r w:rsidR="00A54169">
              <w:rPr>
                <w:rFonts w:ascii="Times New Roman" w:eastAsia="Times New Roman" w:hAnsi="Times New Roman" w:cs="Times New Roman"/>
                <w:color w:val="000000"/>
                <w:sz w:val="24"/>
                <w:szCs w:val="24"/>
                <w:lang w:eastAsia="ru-RU"/>
              </w:rPr>
              <w:t>творческую активность</w:t>
            </w:r>
            <w:r>
              <w:rPr>
                <w:rFonts w:ascii="Times New Roman" w:eastAsia="Times New Roman" w:hAnsi="Times New Roman" w:cs="Times New Roman"/>
                <w:color w:val="000000"/>
                <w:sz w:val="24"/>
                <w:szCs w:val="24"/>
                <w:lang w:eastAsia="ru-RU"/>
              </w:rPr>
              <w:t>, позволяет реализовать возможности детей в данных областях деятельности.</w:t>
            </w:r>
          </w:p>
          <w:p w:rsidR="00DD3478" w:rsidRDefault="00DD3478" w:rsidP="00DD3478">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Важной формой занятий данного кру</w:t>
            </w:r>
            <w:r w:rsidR="00A54169">
              <w:rPr>
                <w:rFonts w:ascii="Times New Roman" w:eastAsia="Times New Roman" w:hAnsi="Times New Roman" w:cs="Times New Roman"/>
                <w:color w:val="000000"/>
                <w:sz w:val="24"/>
                <w:szCs w:val="24"/>
                <w:lang w:eastAsia="ru-RU"/>
              </w:rPr>
              <w:t>жка являются экскурсии в театр. С</w:t>
            </w:r>
            <w:r>
              <w:rPr>
                <w:rFonts w:ascii="Times New Roman" w:eastAsia="Times New Roman" w:hAnsi="Times New Roman" w:cs="Times New Roman"/>
                <w:color w:val="000000"/>
                <w:sz w:val="24"/>
                <w:szCs w:val="24"/>
                <w:lang w:eastAsia="ru-RU"/>
              </w:rPr>
              <w:t>овместные просмотры и обсуждение спектаклей, посещение театров,</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отзывы о просмотренных спектаклях.</w:t>
            </w:r>
          </w:p>
          <w:p w:rsidR="00DD3478" w:rsidRDefault="00DD3478" w:rsidP="00DD3478">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Беседы о театре знакомят ребят в </w:t>
            </w:r>
            <w:r>
              <w:rPr>
                <w:rFonts w:ascii="Times New Roman" w:eastAsia="Times New Roman" w:hAnsi="Times New Roman" w:cs="Times New Roman"/>
                <w:color w:val="000000"/>
                <w:sz w:val="24"/>
                <w:szCs w:val="24"/>
                <w:lang w:eastAsia="ru-RU"/>
              </w:rPr>
              <w:lastRenderedPageBreak/>
              <w:t>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A511FB" w:rsidRPr="00A54169" w:rsidRDefault="00DD3478" w:rsidP="00A54169">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w:t>
            </w:r>
            <w:r w:rsidR="00A54169">
              <w:rPr>
                <w:rFonts w:ascii="Times New Roman" w:eastAsia="Times New Roman" w:hAnsi="Times New Roman" w:cs="Times New Roman"/>
                <w:color w:val="000000"/>
                <w:sz w:val="24"/>
                <w:szCs w:val="24"/>
                <w:lang w:eastAsia="ru-RU"/>
              </w:rPr>
              <w:t xml:space="preserve"> необходимую информацию по теме.</w:t>
            </w:r>
          </w:p>
        </w:tc>
      </w:tr>
      <w:tr w:rsidR="00A511FB">
        <w:trPr>
          <w:trHeight w:val="797"/>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7.</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Формы мониторинга результативности</w:t>
            </w:r>
          </w:p>
        </w:tc>
        <w:tc>
          <w:tcPr>
            <w:tcW w:w="5194" w:type="dxa"/>
          </w:tcPr>
          <w:p w:rsidR="00B21D35" w:rsidRDefault="00B21D35" w:rsidP="00B21D3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Для полноценной реализации данной программы используются разные виды контроля:</w:t>
            </w:r>
          </w:p>
          <w:p w:rsidR="00B21D35" w:rsidRDefault="00B21D35" w:rsidP="00B21D35">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текущий</w:t>
            </w:r>
            <w:proofErr w:type="gramEnd"/>
            <w:r>
              <w:rPr>
                <w:rFonts w:ascii="Times New Roman" w:eastAsia="Times New Roman" w:hAnsi="Times New Roman" w:cs="Times New Roman"/>
                <w:color w:val="000000"/>
                <w:sz w:val="24"/>
                <w:szCs w:val="24"/>
                <w:lang w:eastAsia="ru-RU"/>
              </w:rPr>
              <w:t xml:space="preserve"> – осуществляется посредством наблюдения за деятельностью ребенка в процессе занятий;</w:t>
            </w:r>
          </w:p>
          <w:p w:rsidR="00DD3478" w:rsidRDefault="00B21D35" w:rsidP="00DD3478">
            <w:pPr>
              <w:pStyle w:val="aa"/>
              <w:numPr>
                <w:ilvl w:val="0"/>
                <w:numId w:val="10"/>
              </w:numPr>
              <w:autoSpaceDE w:val="0"/>
              <w:autoSpaceDN w:val="0"/>
              <w:adjustRightInd w:val="0"/>
              <w:spacing w:after="0" w:line="288" w:lineRule="auto"/>
              <w:jc w:val="both"/>
              <w:rPr>
                <w:rFonts w:ascii="Times New Roman CYR" w:hAnsi="Times New Roman CYR" w:cs="Times New Roman CYR"/>
                <w:sz w:val="24"/>
                <w:szCs w:val="24"/>
              </w:rPr>
            </w:pPr>
            <w:r>
              <w:rPr>
                <w:rFonts w:ascii="Times New Roman" w:eastAsia="Times New Roman" w:hAnsi="Times New Roman" w:cs="Times New Roman"/>
                <w:color w:val="000000"/>
                <w:sz w:val="24"/>
                <w:szCs w:val="24"/>
                <w:lang w:eastAsia="ru-RU"/>
              </w:rPr>
              <w:t>аттестация по завершении освоения программы – театрализованное представление</w:t>
            </w:r>
            <w:r w:rsidR="00DD3478">
              <w:rPr>
                <w:rFonts w:ascii="Times New Roman CYR" w:hAnsi="Times New Roman CYR" w:cs="Times New Roman CYR"/>
                <w:sz w:val="24"/>
                <w:szCs w:val="24"/>
              </w:rPr>
              <w:t xml:space="preserve"> </w:t>
            </w:r>
          </w:p>
          <w:p w:rsidR="00DD3478" w:rsidRDefault="00DD3478" w:rsidP="00DD3478">
            <w:pPr>
              <w:pStyle w:val="aa"/>
              <w:tabs>
                <w:tab w:val="left" w:pos="720"/>
              </w:tabs>
              <w:autoSpaceDE w:val="0"/>
              <w:autoSpaceDN w:val="0"/>
              <w:adjustRightInd w:val="0"/>
              <w:spacing w:after="0" w:line="288" w:lineRule="auto"/>
              <w:jc w:val="both"/>
              <w:rPr>
                <w:rFonts w:ascii="Times New Roman CYR" w:hAnsi="Times New Roman CYR" w:cs="Times New Roman CYR"/>
                <w:sz w:val="24"/>
                <w:szCs w:val="24"/>
              </w:rPr>
            </w:pPr>
          </w:p>
          <w:p w:rsidR="00A511FB" w:rsidRPr="00DD3478" w:rsidRDefault="00DD3478" w:rsidP="00DD3478">
            <w:pPr>
              <w:pStyle w:val="aa"/>
              <w:numPr>
                <w:ilvl w:val="0"/>
                <w:numId w:val="10"/>
              </w:numPr>
              <w:autoSpaceDE w:val="0"/>
              <w:autoSpaceDN w:val="0"/>
              <w:adjustRightInd w:val="0"/>
              <w:spacing w:after="0" w:line="288" w:lineRule="auto"/>
              <w:jc w:val="both"/>
              <w:rPr>
                <w:rFonts w:ascii="Times New Roman CYR" w:hAnsi="Times New Roman CYR" w:cs="Times New Roman CYR"/>
                <w:sz w:val="24"/>
                <w:szCs w:val="24"/>
              </w:rPr>
            </w:pPr>
            <w:r>
              <w:rPr>
                <w:rFonts w:ascii="Times New Roman CYR" w:hAnsi="Times New Roman CYR" w:cs="Times New Roman CYR"/>
                <w:sz w:val="24"/>
                <w:szCs w:val="24"/>
              </w:rPr>
              <w:t>контроль может также осуществляться в следующих формах: наблюдение педагога, участие в конкурсах, фестивалях, концертная деятельность.</w:t>
            </w:r>
          </w:p>
        </w:tc>
      </w:tr>
      <w:tr w:rsidR="00A511FB">
        <w:trPr>
          <w:trHeight w:val="797"/>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Результативность реализации программы</w:t>
            </w:r>
          </w:p>
        </w:tc>
        <w:tc>
          <w:tcPr>
            <w:tcW w:w="5194" w:type="dxa"/>
          </w:tcPr>
          <w:p w:rsidR="00DD3478" w:rsidRDefault="00DD3478" w:rsidP="00DD347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Обучающиеся будут знать</w:t>
            </w:r>
          </w:p>
          <w:p w:rsidR="00DD3478" w:rsidRDefault="00DD3478" w:rsidP="00DD3478">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правила поведения зрителя, этикет в театре до, во</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время и после спектакля;</w:t>
            </w:r>
          </w:p>
          <w:p w:rsidR="00DD3478" w:rsidRDefault="00DD3478" w:rsidP="00DD3478">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виды и жанры театрального искусства (опера, балет, драма; комедия, трагедия; и т.д.);</w:t>
            </w:r>
            <w:proofErr w:type="gramEnd"/>
          </w:p>
          <w:p w:rsidR="00DD3478" w:rsidRDefault="00DD3478" w:rsidP="00DD3478">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чётко произносить в разных темпах 8-10 скороговорок;</w:t>
            </w:r>
          </w:p>
          <w:p w:rsidR="00DD3478" w:rsidRDefault="00DD3478" w:rsidP="00DD347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Обучающиеся будут уметь</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владеть комплексом артикуляционной гимнастики;</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действовать в предлагаемых обстоятельствах с импровизированным текстом на заданную тему;</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произносить скороговорку и стихотворный те</w:t>
            </w:r>
            <w:proofErr w:type="gramStart"/>
            <w:r>
              <w:rPr>
                <w:rFonts w:ascii="Times New Roman" w:eastAsia="Times New Roman" w:hAnsi="Times New Roman" w:cs="Times New Roman"/>
                <w:color w:val="000000"/>
                <w:sz w:val="24"/>
                <w:szCs w:val="24"/>
                <w:lang w:eastAsia="ru-RU"/>
              </w:rPr>
              <w:t>кст в дв</w:t>
            </w:r>
            <w:proofErr w:type="gramEnd"/>
            <w:r>
              <w:rPr>
                <w:rFonts w:ascii="Times New Roman" w:eastAsia="Times New Roman" w:hAnsi="Times New Roman" w:cs="Times New Roman"/>
                <w:color w:val="000000"/>
                <w:sz w:val="24"/>
                <w:szCs w:val="24"/>
                <w:lang w:eastAsia="ru-RU"/>
              </w:rPr>
              <w:t>ижении и разных позах;</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произносить на одном дыхании длинную </w:t>
            </w:r>
            <w:r>
              <w:rPr>
                <w:rFonts w:ascii="Times New Roman" w:eastAsia="Times New Roman" w:hAnsi="Times New Roman" w:cs="Times New Roman"/>
                <w:color w:val="000000"/>
                <w:sz w:val="24"/>
                <w:szCs w:val="24"/>
                <w:lang w:eastAsia="ru-RU"/>
              </w:rPr>
              <w:lastRenderedPageBreak/>
              <w:t>фразу или четверостишие;</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произносить одну и ту же фразу или скороговорку с разными интонациями;</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наизусть</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текст, правильно произнося слова и расставляя логические ударения;</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строить диалог с партнером на заданную тему;</w:t>
            </w:r>
          </w:p>
          <w:p w:rsidR="00DD3478" w:rsidRDefault="00DD3478" w:rsidP="00DD3478">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подбирать рифму к заданному слову и составлять диалог между</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героями.</w:t>
            </w:r>
          </w:p>
          <w:p w:rsidR="00A511FB" w:rsidRDefault="00A511FB">
            <w:pPr>
              <w:spacing w:before="120" w:after="120" w:line="240" w:lineRule="auto"/>
              <w:rPr>
                <w:rFonts w:ascii="Times New Roman" w:hAnsi="Times New Roman" w:cs="Times New Roman"/>
                <w:sz w:val="24"/>
                <w:szCs w:val="24"/>
              </w:rPr>
            </w:pPr>
          </w:p>
        </w:tc>
      </w:tr>
      <w:tr w:rsidR="00A511FB">
        <w:trPr>
          <w:trHeight w:val="1072"/>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9.</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Дата утверждения и последней корректировки программы</w:t>
            </w:r>
          </w:p>
        </w:tc>
        <w:tc>
          <w:tcPr>
            <w:tcW w:w="5194" w:type="dxa"/>
          </w:tcPr>
          <w:p w:rsidR="00A511FB" w:rsidRDefault="006E4CEE">
            <w:pPr>
              <w:spacing w:before="120" w:after="120" w:line="240" w:lineRule="auto"/>
              <w:rPr>
                <w:rFonts w:ascii="Times New Roman" w:hAnsi="Times New Roman" w:cs="Times New Roman"/>
                <w:sz w:val="24"/>
                <w:szCs w:val="24"/>
              </w:rPr>
            </w:pPr>
            <w:r>
              <w:rPr>
                <w:rFonts w:ascii="Times New Roman" w:hAnsi="Times New Roman" w:cs="Times New Roman"/>
                <w:sz w:val="24"/>
                <w:szCs w:val="24"/>
              </w:rPr>
              <w:t>31.08.2023</w:t>
            </w:r>
          </w:p>
        </w:tc>
      </w:tr>
      <w:tr w:rsidR="00A511FB">
        <w:trPr>
          <w:trHeight w:val="533"/>
        </w:trPr>
        <w:tc>
          <w:tcPr>
            <w:tcW w:w="757" w:type="dxa"/>
          </w:tcPr>
          <w:p w:rsidR="00A511FB" w:rsidRDefault="00BE00C5">
            <w:pPr>
              <w:spacing w:before="120" w:after="12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4148" w:type="dxa"/>
          </w:tcPr>
          <w:p w:rsidR="00A511FB" w:rsidRDefault="00BE00C5">
            <w:pPr>
              <w:spacing w:before="120" w:after="120" w:line="240" w:lineRule="auto"/>
              <w:rPr>
                <w:rFonts w:ascii="Times New Roman" w:hAnsi="Times New Roman" w:cs="Times New Roman"/>
                <w:b/>
                <w:sz w:val="24"/>
                <w:szCs w:val="24"/>
              </w:rPr>
            </w:pPr>
            <w:r>
              <w:rPr>
                <w:rFonts w:ascii="Times New Roman" w:hAnsi="Times New Roman" w:cs="Times New Roman"/>
                <w:b/>
                <w:sz w:val="24"/>
                <w:szCs w:val="24"/>
              </w:rPr>
              <w:t xml:space="preserve">Рецензенты </w:t>
            </w:r>
          </w:p>
        </w:tc>
        <w:tc>
          <w:tcPr>
            <w:tcW w:w="5194" w:type="dxa"/>
          </w:tcPr>
          <w:p w:rsidR="00A511FB" w:rsidRDefault="00A511FB">
            <w:pPr>
              <w:spacing w:before="120" w:after="120" w:line="240" w:lineRule="auto"/>
              <w:jc w:val="center"/>
              <w:rPr>
                <w:rFonts w:ascii="Times New Roman" w:hAnsi="Times New Roman" w:cs="Times New Roman"/>
                <w:sz w:val="24"/>
                <w:szCs w:val="24"/>
              </w:rPr>
            </w:pPr>
          </w:p>
        </w:tc>
      </w:tr>
    </w:tbl>
    <w:p w:rsidR="00A511FB" w:rsidRDefault="00A511FB">
      <w:pPr>
        <w:shd w:val="clear" w:color="auto" w:fill="FFFFFF"/>
        <w:spacing w:after="150" w:line="240" w:lineRule="auto"/>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rPr>
          <w:rFonts w:ascii="Times New Roman" w:eastAsia="Times New Roman" w:hAnsi="Times New Roman" w:cs="Times New Roman"/>
          <w:b/>
          <w:bCs/>
          <w:color w:val="000000"/>
          <w:sz w:val="21"/>
          <w:szCs w:val="21"/>
          <w:lang w:eastAsia="ru-RU"/>
        </w:rPr>
      </w:pPr>
    </w:p>
    <w:p w:rsidR="00A511FB" w:rsidRDefault="00BE00C5">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Оглавление</w:t>
      </w:r>
    </w:p>
    <w:p w:rsidR="00A511FB" w:rsidRDefault="00A511FB">
      <w:pPr>
        <w:spacing w:after="0" w:line="240" w:lineRule="auto"/>
        <w:rPr>
          <w:rFonts w:ascii="Times New Roman" w:eastAsia="Times New Roman" w:hAnsi="Times New Roman" w:cs="Times New Roman"/>
          <w:sz w:val="28"/>
          <w:szCs w:val="28"/>
        </w:rPr>
      </w:pPr>
    </w:p>
    <w:p w:rsidR="00A511FB" w:rsidRDefault="00BE00C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ПОЯСНИТЕЛЬНАЯ ЗАПИСКА </w:t>
      </w:r>
    </w:p>
    <w:p w:rsidR="00A511FB" w:rsidRDefault="00BE00C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1.1. ЦЕЛЬ И ЗАДАЧИ ПРОГРАММЫ</w:t>
      </w:r>
    </w:p>
    <w:p w:rsidR="00A511FB" w:rsidRDefault="00BE00C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1.2.ПЛАНИРУЕМЫЕ РЕЗУЛЬТАТЫ</w:t>
      </w:r>
    </w:p>
    <w:p w:rsidR="00A511FB" w:rsidRDefault="00BE00C5">
      <w:pPr>
        <w:spacing w:after="0" w:line="36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2. УЧЕБНЫЙ ПЛАН </w:t>
      </w:r>
      <w:r>
        <w:rPr>
          <w:rFonts w:ascii="Times New Roman" w:eastAsia="Times New Roman" w:hAnsi="Times New Roman" w:cs="Times New Roman"/>
          <w:bCs/>
          <w:sz w:val="24"/>
          <w:szCs w:val="24"/>
        </w:rPr>
        <w:t xml:space="preserve"> </w:t>
      </w:r>
    </w:p>
    <w:p w:rsidR="00A511FB" w:rsidRDefault="00BE00C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hAnsi="Times New Roman" w:cs="Times New Roman"/>
        </w:rPr>
        <w:t xml:space="preserve"> </w:t>
      </w:r>
      <w:r>
        <w:rPr>
          <w:rFonts w:ascii="Times New Roman" w:eastAsia="Times New Roman" w:hAnsi="Times New Roman" w:cs="Times New Roman"/>
          <w:sz w:val="24"/>
          <w:szCs w:val="24"/>
        </w:rPr>
        <w:t xml:space="preserve">СОДЕРЖАНИЕ ПРОГРАММЫ </w:t>
      </w:r>
    </w:p>
    <w:p w:rsidR="00A511FB" w:rsidRDefault="00BE00C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Pr>
          <w:rFonts w:ascii="Times New Roman" w:eastAsia="Times New Roman" w:hAnsi="Times New Roman" w:cs="Times New Roman"/>
          <w:bCs/>
          <w:sz w:val="24"/>
          <w:szCs w:val="24"/>
        </w:rPr>
        <w:t>ОРГАНИЗАЦИОННО-ПЕДАГОГИЧЕСКИЕ УСЛОВИЯ РЕАЛИЗАЦИИ ПРОГРАММЫ.</w:t>
      </w:r>
    </w:p>
    <w:p w:rsidR="00A511FB" w:rsidRDefault="00BE00C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ДИАГНОСТИЧЕСКАЯ ТАБЛИЦА РЕЗУЛЬТАТОВ ОБУЧЕНИЯ ОБЪЕДИНЕНИЯ</w:t>
      </w:r>
    </w:p>
    <w:p w:rsidR="00A511FB" w:rsidRDefault="00BE00C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 МЕТОДИЧЕСКИЕ МАТЕРИАЛЫ</w:t>
      </w:r>
    </w:p>
    <w:p w:rsidR="00A511FB" w:rsidRDefault="00BE00C5">
      <w:pPr>
        <w:widowControl w:val="0"/>
        <w:autoSpaceDE w:val="0"/>
        <w:autoSpaceDN w:val="0"/>
        <w:adjustRightInd w:v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pacing w:val="12"/>
          <w:sz w:val="24"/>
          <w:szCs w:val="24"/>
        </w:rPr>
        <w:t xml:space="preserve">7. </w:t>
      </w:r>
      <w:r>
        <w:rPr>
          <w:rFonts w:ascii="Times New Roman" w:eastAsia="Times New Roman" w:hAnsi="Times New Roman" w:cs="Times New Roman"/>
          <w:sz w:val="24"/>
          <w:szCs w:val="24"/>
        </w:rPr>
        <w:t>СПИСОК ЛИТЕРАТУРЫ</w:t>
      </w: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A511FB">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p>
    <w:p w:rsidR="00A511FB" w:rsidRDefault="00BE00C5">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Pr>
          <w:rFonts w:ascii="Times New Roman" w:eastAsia="Times New Roman" w:hAnsi="Times New Roman" w:cs="Times New Roman"/>
          <w:b/>
          <w:bCs/>
          <w:color w:val="000000"/>
          <w:sz w:val="21"/>
          <w:szCs w:val="21"/>
          <w:lang w:eastAsia="ru-RU"/>
        </w:rPr>
        <w:t xml:space="preserve">                                                           «Театр – это такая кафедра, </w:t>
      </w:r>
    </w:p>
    <w:p w:rsidR="00A511FB" w:rsidRDefault="00BE00C5">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Pr>
          <w:rFonts w:ascii="Times New Roman" w:eastAsia="Times New Roman" w:hAnsi="Times New Roman" w:cs="Times New Roman"/>
          <w:b/>
          <w:bCs/>
          <w:color w:val="000000"/>
          <w:sz w:val="21"/>
          <w:szCs w:val="21"/>
          <w:lang w:eastAsia="ru-RU"/>
        </w:rPr>
        <w:t xml:space="preserve">                                                                                      с </w:t>
      </w:r>
      <w:proofErr w:type="gramStart"/>
      <w:r>
        <w:rPr>
          <w:rFonts w:ascii="Times New Roman" w:eastAsia="Times New Roman" w:hAnsi="Times New Roman" w:cs="Times New Roman"/>
          <w:b/>
          <w:bCs/>
          <w:color w:val="000000"/>
          <w:sz w:val="21"/>
          <w:szCs w:val="21"/>
          <w:lang w:eastAsia="ru-RU"/>
        </w:rPr>
        <w:t>которой</w:t>
      </w:r>
      <w:proofErr w:type="gramEnd"/>
      <w:r>
        <w:rPr>
          <w:rFonts w:ascii="Times New Roman" w:eastAsia="Times New Roman" w:hAnsi="Times New Roman" w:cs="Times New Roman"/>
          <w:b/>
          <w:bCs/>
          <w:color w:val="000000"/>
          <w:sz w:val="21"/>
          <w:szCs w:val="21"/>
          <w:lang w:eastAsia="ru-RU"/>
        </w:rPr>
        <w:t xml:space="preserve"> можно сказать миру много добра»</w:t>
      </w:r>
    </w:p>
    <w:p w:rsidR="00A511FB" w:rsidRDefault="00BE00C5">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Pr>
          <w:rFonts w:ascii="Times New Roman" w:eastAsia="Times New Roman" w:hAnsi="Times New Roman" w:cs="Times New Roman"/>
          <w:b/>
          <w:bCs/>
          <w:color w:val="000000"/>
          <w:sz w:val="21"/>
          <w:szCs w:val="21"/>
          <w:lang w:eastAsia="ru-RU"/>
        </w:rPr>
        <w:t xml:space="preserve">                                                                                                                                         (</w:t>
      </w:r>
      <w:proofErr w:type="spellStart"/>
      <w:r>
        <w:rPr>
          <w:rFonts w:ascii="Times New Roman" w:eastAsia="Times New Roman" w:hAnsi="Times New Roman" w:cs="Times New Roman"/>
          <w:b/>
          <w:bCs/>
          <w:color w:val="000000"/>
          <w:sz w:val="21"/>
          <w:szCs w:val="21"/>
          <w:lang w:eastAsia="ru-RU"/>
        </w:rPr>
        <w:t>Н.В.Гоголь</w:t>
      </w:r>
      <w:proofErr w:type="spellEnd"/>
      <w:r>
        <w:rPr>
          <w:rFonts w:ascii="Times New Roman" w:eastAsia="Times New Roman" w:hAnsi="Times New Roman" w:cs="Times New Roman"/>
          <w:b/>
          <w:bCs/>
          <w:color w:val="000000"/>
          <w:sz w:val="21"/>
          <w:szCs w:val="21"/>
          <w:lang w:eastAsia="ru-RU"/>
        </w:rPr>
        <w:t>)</w:t>
      </w:r>
    </w:p>
    <w:p w:rsidR="00A511FB" w:rsidRDefault="00BE00C5">
      <w:pPr>
        <w:shd w:val="clear" w:color="auto" w:fill="FFFFFF"/>
        <w:spacing w:after="150" w:line="240" w:lineRule="auto"/>
        <w:jc w:val="center"/>
        <w:rPr>
          <w:rFonts w:ascii="Times New Roman" w:eastAsia="Times New Roman" w:hAnsi="Times New Roman" w:cs="Times New Roman"/>
          <w:b/>
          <w:bCs/>
          <w:color w:val="000000"/>
          <w:sz w:val="21"/>
          <w:szCs w:val="21"/>
          <w:lang w:eastAsia="ru-RU"/>
        </w:rPr>
      </w:pPr>
      <w:r>
        <w:rPr>
          <w:rFonts w:ascii="Times New Roman" w:eastAsia="Times New Roman" w:hAnsi="Times New Roman" w:cs="Times New Roman"/>
          <w:b/>
          <w:bCs/>
          <w:color w:val="000000"/>
          <w:sz w:val="21"/>
          <w:szCs w:val="21"/>
          <w:lang w:eastAsia="ru-RU"/>
        </w:rPr>
        <w:t>1.ПОЯСНИТЕЛЬНАЯ ЗАПИСКА</w:t>
      </w:r>
    </w:p>
    <w:p w:rsidR="00A511FB" w:rsidRDefault="00A511FB">
      <w:pPr>
        <w:shd w:val="clear" w:color="auto" w:fill="FFFFFF"/>
        <w:spacing w:after="150" w:line="240" w:lineRule="auto"/>
        <w:jc w:val="center"/>
        <w:rPr>
          <w:rFonts w:ascii="Times New Roman" w:eastAsia="Times New Roman" w:hAnsi="Times New Roman" w:cs="Times New Roman"/>
          <w:color w:val="000000"/>
          <w:sz w:val="21"/>
          <w:szCs w:val="21"/>
          <w:lang w:eastAsia="ru-RU"/>
        </w:rPr>
      </w:pPr>
    </w:p>
    <w:p w:rsidR="00A511FB" w:rsidRDefault="00BE00C5">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Театр - это волшебный мир искусства, где нужны самые разные способности. И поэтому, можно не только развивать эти способности, но и с детского возраста прививать любовь к театральному искусству.</w:t>
      </w:r>
    </w:p>
    <w:p w:rsidR="00A511FB" w:rsidRDefault="00BE00C5">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Театр как искусство </w:t>
      </w:r>
      <w:r>
        <w:rPr>
          <w:rFonts w:ascii="Times New Roman" w:eastAsia="Times New Roman" w:hAnsi="Times New Roman" w:cs="Times New Roman"/>
          <w:sz w:val="24"/>
          <w:szCs w:val="24"/>
          <w:lang w:eastAsia="ru-RU"/>
        </w:rPr>
        <w:t xml:space="preserve">научит видеть прекрасное в жизни и в людях, зародит стремление самому нести в жизнь благое и доброе. В ходе реализации программы, дети с помощью выразительных средств театрального искусства таких как, интонация, мимика, жест, пластика, походка не только знакомятся с содержанием определенных литературных произведений, но и учатся воссоздавать конкретные образы, глубоко чувствовать события, взаимоотношения между героями этого произведения. </w:t>
      </w:r>
      <w:proofErr w:type="gramStart"/>
      <w:r>
        <w:rPr>
          <w:rFonts w:ascii="Times New Roman" w:eastAsia="Times New Roman" w:hAnsi="Times New Roman" w:cs="Times New Roman"/>
          <w:color w:val="000000"/>
          <w:sz w:val="24"/>
          <w:szCs w:val="24"/>
          <w:lang w:eastAsia="ru-RU"/>
        </w:rPr>
        <w:t>Театральная игра способствует развитию детской фантазии, воображения, памяти, всех видов детского творчества (художественно-речевого, музыкально-игрового, танцевального, сценического) в жизни школьника.</w:t>
      </w:r>
      <w:proofErr w:type="gramEnd"/>
      <w:r>
        <w:rPr>
          <w:rFonts w:ascii="Times New Roman" w:eastAsia="Times New Roman" w:hAnsi="Times New Roman" w:cs="Times New Roman"/>
          <w:color w:val="000000"/>
          <w:sz w:val="24"/>
          <w:szCs w:val="24"/>
          <w:lang w:eastAsia="ru-RU"/>
        </w:rPr>
        <w:t xml:space="preserve"> Одновременно способствует сплочению коллектива класса, расширению культурного диапазона учеников и учителей, повышению культуры поведения.</w:t>
      </w:r>
    </w:p>
    <w:p w:rsidR="00A511FB" w:rsidRDefault="00BE00C5">
      <w:pPr>
        <w:shd w:val="clear" w:color="auto" w:fill="FFFFFF"/>
        <w:spacing w:after="0" w:line="264" w:lineRule="auto"/>
        <w:ind w:firstLine="709"/>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000000"/>
          <w:sz w:val="24"/>
          <w:szCs w:val="24"/>
          <w:lang w:eastAsia="ru-RU"/>
        </w:rPr>
        <w:t xml:space="preserve">Особенности театрального искусства – массовость, зрелищность, синтетичность – предполагают ряд богатых возможностей, как в </w:t>
      </w:r>
      <w:proofErr w:type="spellStart"/>
      <w:r>
        <w:rPr>
          <w:rFonts w:ascii="Times New Roman" w:eastAsia="Times New Roman" w:hAnsi="Times New Roman" w:cs="Times New Roman"/>
          <w:color w:val="000000"/>
          <w:sz w:val="24"/>
          <w:szCs w:val="24"/>
          <w:lang w:eastAsia="ru-RU"/>
        </w:rPr>
        <w:t>развивающе</w:t>
      </w:r>
      <w:proofErr w:type="spellEnd"/>
      <w:r>
        <w:rPr>
          <w:rFonts w:ascii="Times New Roman" w:eastAsia="Times New Roman" w:hAnsi="Times New Roman" w:cs="Times New Roman"/>
          <w:color w:val="000000"/>
          <w:sz w:val="24"/>
          <w:szCs w:val="24"/>
          <w:lang w:eastAsia="ru-RU"/>
        </w:rPr>
        <w:t xml:space="preserve">-эстетическом воспитании детей, так и в организации их досуга. Театр - симбиоз многих искусств, вступающих во взаимодействие </w:t>
      </w:r>
      <w:r>
        <w:rPr>
          <w:rFonts w:ascii="Times New Roman" w:eastAsia="Times New Roman" w:hAnsi="Times New Roman" w:cs="Times New Roman"/>
          <w:sz w:val="24"/>
          <w:szCs w:val="24"/>
          <w:lang w:eastAsia="ru-RU"/>
        </w:rPr>
        <w:t>друг с другом. Поэтому занятия в</w:t>
      </w:r>
      <w:r>
        <w:rPr>
          <w:rFonts w:ascii="Times New Roman" w:eastAsia="Times New Roman" w:hAnsi="Times New Roman" w:cs="Times New Roman"/>
          <w:i/>
          <w:iCs/>
          <w:sz w:val="24"/>
          <w:szCs w:val="24"/>
          <w:lang w:eastAsia="ru-RU"/>
        </w:rPr>
        <w:t> </w:t>
      </w:r>
      <w:r>
        <w:rPr>
          <w:rFonts w:ascii="Times New Roman" w:eastAsia="Times New Roman" w:hAnsi="Times New Roman" w:cs="Times New Roman"/>
          <w:sz w:val="24"/>
          <w:szCs w:val="24"/>
          <w:lang w:eastAsia="ru-RU"/>
        </w:rPr>
        <w:t>театральном коллективе сочетаются с занятиями танцем, музыкой, изобразительным искусством и прикладными ремесла</w:t>
      </w:r>
      <w:r>
        <w:rPr>
          <w:rFonts w:ascii="Times New Roman" w:eastAsia="Times New Roman" w:hAnsi="Times New Roman" w:cs="Times New Roman"/>
          <w:sz w:val="24"/>
          <w:szCs w:val="24"/>
          <w:lang w:eastAsia="ru-RU"/>
        </w:rPr>
        <w:softHyphen/>
        <w:t>ми.</w:t>
      </w:r>
    </w:p>
    <w:p w:rsidR="00A511FB" w:rsidRDefault="00BE00C5">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Данная 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A511FB" w:rsidRDefault="00BE00C5">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Театральное искусство своей многомерностью, своей многоликостью и синтетической природой способно помочь ребёнку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и педагоги взаимодействуют, получая максимально положительный результат. На занятиях школьники знакомятся с видами и жанрами театрального искусства, с процессом подготовки спектакля, со спецификой актёрского мастерства.</w:t>
      </w:r>
    </w:p>
    <w:p w:rsidR="00A511FB" w:rsidRDefault="00BE00C5">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Программа ориентирована на развитие личности ребенка, на требования к его личностным и </w:t>
      </w:r>
      <w:proofErr w:type="spellStart"/>
      <w:r>
        <w:rPr>
          <w:rFonts w:ascii="Times New Roman" w:eastAsia="Times New Roman" w:hAnsi="Times New Roman" w:cs="Times New Roman"/>
          <w:color w:val="000000"/>
          <w:sz w:val="24"/>
          <w:szCs w:val="24"/>
          <w:lang w:eastAsia="ru-RU"/>
        </w:rPr>
        <w:t>метапредметным</w:t>
      </w:r>
      <w:proofErr w:type="spellEnd"/>
      <w:r>
        <w:rPr>
          <w:rFonts w:ascii="Times New Roman" w:eastAsia="Times New Roman" w:hAnsi="Times New Roman" w:cs="Times New Roman"/>
          <w:color w:val="000000"/>
          <w:sz w:val="24"/>
          <w:szCs w:val="24"/>
          <w:lang w:eastAsia="ru-RU"/>
        </w:rPr>
        <w:t xml:space="preserve"> результатам, направлена на </w:t>
      </w:r>
      <w:proofErr w:type="spellStart"/>
      <w:r>
        <w:rPr>
          <w:rFonts w:ascii="Times New Roman" w:eastAsia="Times New Roman" w:hAnsi="Times New Roman" w:cs="Times New Roman"/>
          <w:color w:val="000000"/>
          <w:sz w:val="24"/>
          <w:szCs w:val="24"/>
          <w:lang w:eastAsia="ru-RU"/>
        </w:rPr>
        <w:t>гуманизацию</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воспитательно</w:t>
      </w:r>
      <w:proofErr w:type="spellEnd"/>
      <w:r>
        <w:rPr>
          <w:rFonts w:ascii="Times New Roman" w:eastAsia="Times New Roman" w:hAnsi="Times New Roman" w:cs="Times New Roman"/>
          <w:color w:val="000000"/>
          <w:sz w:val="24"/>
          <w:szCs w:val="24"/>
          <w:lang w:eastAsia="ru-RU"/>
        </w:rPr>
        <w:t>-образовательной работы с детьми, основана на психологических особенностях развития детей</w:t>
      </w:r>
      <w:r w:rsidR="0056711E">
        <w:rPr>
          <w:rFonts w:ascii="Times New Roman" w:eastAsia="Times New Roman" w:hAnsi="Times New Roman" w:cs="Times New Roman"/>
          <w:color w:val="000000"/>
          <w:sz w:val="24"/>
          <w:szCs w:val="24"/>
          <w:lang w:eastAsia="ru-RU"/>
        </w:rPr>
        <w:t>.</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sidRPr="0056711E">
        <w:rPr>
          <w:rFonts w:ascii="Times New Roman" w:eastAsia="Times New Roman" w:hAnsi="Times New Roman" w:cs="Times New Roman"/>
          <w:color w:val="000000"/>
          <w:sz w:val="24"/>
          <w:szCs w:val="24"/>
          <w:lang w:eastAsia="ru-RU"/>
        </w:rPr>
        <w:t>Программа разработана с учётом следующих нормативных документов и рекомендаций:</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56711E">
        <w:rPr>
          <w:rFonts w:ascii="Times New Roman" w:eastAsia="Times New Roman" w:hAnsi="Times New Roman" w:cs="Times New Roman"/>
          <w:color w:val="000000"/>
          <w:sz w:val="24"/>
          <w:szCs w:val="24"/>
          <w:lang w:eastAsia="ru-RU"/>
        </w:rPr>
        <w:t xml:space="preserve">. Федеральный закон об образовании в Российской Федерации от 29.12.2012 №273-ФЗ (с изменениями и дополнениями)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56711E">
        <w:rPr>
          <w:rFonts w:ascii="Times New Roman" w:eastAsia="Times New Roman" w:hAnsi="Times New Roman" w:cs="Times New Roman"/>
          <w:color w:val="000000"/>
          <w:sz w:val="24"/>
          <w:szCs w:val="24"/>
          <w:lang w:eastAsia="ru-RU"/>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Pr="0056711E">
        <w:rPr>
          <w:rFonts w:ascii="Times New Roman" w:eastAsia="Times New Roman" w:hAnsi="Times New Roman" w:cs="Times New Roman"/>
          <w:color w:val="000000"/>
          <w:sz w:val="24"/>
          <w:szCs w:val="24"/>
          <w:lang w:eastAsia="ru-RU"/>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 </w:t>
      </w:r>
      <w:r w:rsidRPr="0056711E">
        <w:rPr>
          <w:rFonts w:ascii="Times New Roman" w:eastAsia="Times New Roman" w:hAnsi="Times New Roman" w:cs="Times New Roman"/>
          <w:color w:val="000000"/>
          <w:sz w:val="24"/>
          <w:szCs w:val="24"/>
          <w:lang w:eastAsia="ru-RU"/>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5</w:t>
      </w:r>
      <w:r w:rsidRPr="0056711E">
        <w:rPr>
          <w:rFonts w:ascii="Times New Roman" w:eastAsia="Times New Roman" w:hAnsi="Times New Roman" w:cs="Times New Roman"/>
          <w:color w:val="000000"/>
          <w:sz w:val="24"/>
          <w:szCs w:val="24"/>
          <w:lang w:eastAsia="ru-RU"/>
        </w:rPr>
        <w:t xml:space="preserve">. Приказ Министерства просвещения Российской Федерации от 3.09.2019 №467 «Об утверждении Целевой </w:t>
      </w:r>
      <w:proofErr w:type="gramStart"/>
      <w:r w:rsidRPr="0056711E">
        <w:rPr>
          <w:rFonts w:ascii="Times New Roman" w:eastAsia="Times New Roman" w:hAnsi="Times New Roman" w:cs="Times New Roman"/>
          <w:color w:val="000000"/>
          <w:sz w:val="24"/>
          <w:szCs w:val="24"/>
          <w:lang w:eastAsia="ru-RU"/>
        </w:rPr>
        <w:t>модели развития региональных систем дополнительного образования детей</w:t>
      </w:r>
      <w:proofErr w:type="gramEnd"/>
      <w:r w:rsidRPr="0056711E">
        <w:rPr>
          <w:rFonts w:ascii="Times New Roman" w:eastAsia="Times New Roman" w:hAnsi="Times New Roman" w:cs="Times New Roman"/>
          <w:color w:val="000000"/>
          <w:sz w:val="24"/>
          <w:szCs w:val="24"/>
          <w:lang w:eastAsia="ru-RU"/>
        </w:rPr>
        <w:t xml:space="preserve">»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Pr="0056711E">
        <w:rPr>
          <w:rFonts w:ascii="Times New Roman" w:eastAsia="Times New Roman" w:hAnsi="Times New Roman" w:cs="Times New Roman"/>
          <w:color w:val="000000"/>
          <w:sz w:val="24"/>
          <w:szCs w:val="24"/>
          <w:lang w:eastAsia="ru-RU"/>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Pr="0056711E">
        <w:rPr>
          <w:rFonts w:ascii="Times New Roman" w:eastAsia="Times New Roman" w:hAnsi="Times New Roman" w:cs="Times New Roman"/>
          <w:color w:val="000000"/>
          <w:sz w:val="24"/>
          <w:szCs w:val="24"/>
          <w:lang w:eastAsia="ru-RU"/>
        </w:rPr>
        <w:t xml:space="preserve">.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r w:rsidRPr="0056711E">
        <w:rPr>
          <w:rFonts w:ascii="Times New Roman" w:eastAsia="Times New Roman" w:hAnsi="Times New Roman" w:cs="Times New Roman"/>
          <w:color w:val="000000"/>
          <w:sz w:val="24"/>
          <w:szCs w:val="24"/>
          <w:lang w:eastAsia="ru-RU"/>
        </w:rPr>
        <w:t>.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Pr="0056711E">
        <w:rPr>
          <w:rFonts w:ascii="Times New Roman" w:eastAsia="Times New Roman" w:hAnsi="Times New Roman" w:cs="Times New Roman"/>
          <w:color w:val="000000"/>
          <w:sz w:val="24"/>
          <w:szCs w:val="24"/>
          <w:lang w:eastAsia="ru-RU"/>
        </w:rPr>
        <w:t>.</w:t>
      </w:r>
      <w:r w:rsidR="00C278E1">
        <w:rPr>
          <w:rFonts w:ascii="Times New Roman" w:eastAsia="Times New Roman" w:hAnsi="Times New Roman" w:cs="Times New Roman"/>
          <w:color w:val="000000"/>
          <w:sz w:val="24"/>
          <w:szCs w:val="24"/>
          <w:lang w:eastAsia="ru-RU"/>
        </w:rPr>
        <w:t xml:space="preserve"> </w:t>
      </w:r>
      <w:r w:rsidRPr="0056711E">
        <w:rPr>
          <w:rFonts w:ascii="Times New Roman" w:eastAsia="Times New Roman" w:hAnsi="Times New Roman" w:cs="Times New Roman"/>
          <w:color w:val="000000"/>
          <w:sz w:val="24"/>
          <w:szCs w:val="24"/>
          <w:lang w:eastAsia="ru-RU"/>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Pr="0056711E">
        <w:rPr>
          <w:rFonts w:ascii="Times New Roman" w:eastAsia="Times New Roman" w:hAnsi="Times New Roman" w:cs="Times New Roman"/>
          <w:color w:val="000000"/>
          <w:sz w:val="24"/>
          <w:szCs w:val="24"/>
          <w:lang w:eastAsia="ru-RU"/>
        </w:rPr>
        <w:t>.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r>
        <w:rPr>
          <w:rFonts w:ascii="Times New Roman" w:eastAsia="Times New Roman" w:hAnsi="Times New Roman" w:cs="Times New Roman"/>
          <w:color w:val="000000"/>
          <w:sz w:val="24"/>
          <w:szCs w:val="24"/>
          <w:lang w:eastAsia="ru-RU"/>
        </w:rPr>
        <w:t xml:space="preserve">; </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Pr="0056711E">
        <w:rPr>
          <w:rFonts w:ascii="Times New Roman" w:eastAsia="Times New Roman" w:hAnsi="Times New Roman" w:cs="Times New Roman"/>
          <w:color w:val="000000"/>
          <w:sz w:val="24"/>
          <w:szCs w:val="24"/>
          <w:lang w:eastAsia="ru-RU"/>
        </w:rPr>
        <w:t>.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56711E"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C278E1">
        <w:rPr>
          <w:rFonts w:ascii="Times New Roman" w:eastAsia="Times New Roman" w:hAnsi="Times New Roman" w:cs="Times New Roman"/>
          <w:color w:val="000000"/>
          <w:sz w:val="24"/>
          <w:szCs w:val="24"/>
          <w:lang w:eastAsia="ru-RU"/>
        </w:rPr>
        <w:t xml:space="preserve">. </w:t>
      </w:r>
      <w:r w:rsidRPr="0056711E">
        <w:rPr>
          <w:rFonts w:ascii="Times New Roman" w:eastAsia="Times New Roman" w:hAnsi="Times New Roman" w:cs="Times New Roman"/>
          <w:color w:val="000000"/>
          <w:sz w:val="24"/>
          <w:szCs w:val="24"/>
          <w:lang w:eastAsia="ru-RU"/>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w:t>
      </w:r>
      <w:proofErr w:type="gramStart"/>
      <w:r w:rsidRPr="0056711E">
        <w:rPr>
          <w:rFonts w:ascii="Times New Roman" w:eastAsia="Times New Roman" w:hAnsi="Times New Roman" w:cs="Times New Roman"/>
          <w:color w:val="000000"/>
          <w:sz w:val="24"/>
          <w:szCs w:val="24"/>
          <w:lang w:eastAsia="ru-RU"/>
        </w:rPr>
        <w:t xml:space="preserve"> / С</w:t>
      </w:r>
      <w:proofErr w:type="gramEnd"/>
      <w:r w:rsidRPr="0056711E">
        <w:rPr>
          <w:rFonts w:ascii="Times New Roman" w:eastAsia="Times New Roman" w:hAnsi="Times New Roman" w:cs="Times New Roman"/>
          <w:color w:val="000000"/>
          <w:sz w:val="24"/>
          <w:szCs w:val="24"/>
          <w:lang w:eastAsia="ru-RU"/>
        </w:rPr>
        <w:t xml:space="preserve">ост. </w:t>
      </w:r>
      <w:proofErr w:type="spellStart"/>
      <w:r w:rsidRPr="0056711E">
        <w:rPr>
          <w:rFonts w:ascii="Times New Roman" w:eastAsia="Times New Roman" w:hAnsi="Times New Roman" w:cs="Times New Roman"/>
          <w:color w:val="000000"/>
          <w:sz w:val="24"/>
          <w:szCs w:val="24"/>
          <w:lang w:eastAsia="ru-RU"/>
        </w:rPr>
        <w:t>А.М.Зиновьев</w:t>
      </w:r>
      <w:proofErr w:type="spellEnd"/>
      <w:r w:rsidRPr="0056711E">
        <w:rPr>
          <w:rFonts w:ascii="Times New Roman" w:eastAsia="Times New Roman" w:hAnsi="Times New Roman" w:cs="Times New Roman"/>
          <w:color w:val="000000"/>
          <w:sz w:val="24"/>
          <w:szCs w:val="24"/>
          <w:lang w:eastAsia="ru-RU"/>
        </w:rPr>
        <w:t xml:space="preserve">, </w:t>
      </w:r>
      <w:proofErr w:type="spellStart"/>
      <w:r w:rsidRPr="0056711E">
        <w:rPr>
          <w:rFonts w:ascii="Times New Roman" w:eastAsia="Times New Roman" w:hAnsi="Times New Roman" w:cs="Times New Roman"/>
          <w:color w:val="000000"/>
          <w:sz w:val="24"/>
          <w:szCs w:val="24"/>
          <w:lang w:eastAsia="ru-RU"/>
        </w:rPr>
        <w:t>Ю.Ю.Владимирова</w:t>
      </w:r>
      <w:proofErr w:type="spellEnd"/>
      <w:r w:rsidRPr="0056711E">
        <w:rPr>
          <w:rFonts w:ascii="Times New Roman" w:eastAsia="Times New Roman" w:hAnsi="Times New Roman" w:cs="Times New Roman"/>
          <w:color w:val="000000"/>
          <w:sz w:val="24"/>
          <w:szCs w:val="24"/>
          <w:lang w:eastAsia="ru-RU"/>
        </w:rPr>
        <w:t xml:space="preserve">, </w:t>
      </w:r>
      <w:proofErr w:type="spellStart"/>
      <w:r w:rsidRPr="0056711E">
        <w:rPr>
          <w:rFonts w:ascii="Times New Roman" w:eastAsia="Times New Roman" w:hAnsi="Times New Roman" w:cs="Times New Roman"/>
          <w:color w:val="000000"/>
          <w:sz w:val="24"/>
          <w:szCs w:val="24"/>
          <w:lang w:eastAsia="ru-RU"/>
        </w:rPr>
        <w:t>Э.Г.Демина</w:t>
      </w:r>
      <w:proofErr w:type="spellEnd"/>
      <w:r w:rsidRPr="0056711E">
        <w:rPr>
          <w:rFonts w:ascii="Times New Roman" w:eastAsia="Times New Roman" w:hAnsi="Times New Roman" w:cs="Times New Roman"/>
          <w:color w:val="000000"/>
          <w:sz w:val="24"/>
          <w:szCs w:val="24"/>
          <w:lang w:eastAsia="ru-RU"/>
        </w:rPr>
        <w:t xml:space="preserve"> - Казань: РЦВР, 2023</w:t>
      </w:r>
    </w:p>
    <w:p w:rsidR="00A511FB" w:rsidRPr="0056711E" w:rsidRDefault="0056711E" w:rsidP="0056711E">
      <w:pPr>
        <w:shd w:val="clear" w:color="auto" w:fill="FFFFFF"/>
        <w:spacing w:after="0" w:line="264"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C278E1">
        <w:rPr>
          <w:rFonts w:ascii="Times New Roman" w:eastAsia="Times New Roman" w:hAnsi="Times New Roman" w:cs="Times New Roman"/>
          <w:color w:val="000000"/>
          <w:sz w:val="24"/>
          <w:szCs w:val="24"/>
          <w:lang w:eastAsia="ru-RU"/>
        </w:rPr>
        <w:t xml:space="preserve">. </w:t>
      </w:r>
      <w:r w:rsidR="00BE00C5">
        <w:rPr>
          <w:rFonts w:ascii="Times New Roman" w:eastAsia="Times New Roman" w:hAnsi="Times New Roman" w:cs="Times New Roman"/>
          <w:bCs/>
          <w:sz w:val="24"/>
          <w:szCs w:val="24"/>
        </w:rPr>
        <w:t>Устав образовательной организации и иных нормативных правовых документов.</w:t>
      </w:r>
    </w:p>
    <w:p w:rsidR="00A511FB" w:rsidRDefault="00A511FB">
      <w:pPr>
        <w:spacing w:after="0" w:line="264" w:lineRule="auto"/>
        <w:jc w:val="both"/>
        <w:rPr>
          <w:rFonts w:ascii="Times New Roman" w:eastAsia="Times New Roman" w:hAnsi="Times New Roman" w:cs="Times New Roman"/>
          <w:bCs/>
          <w:sz w:val="24"/>
          <w:szCs w:val="24"/>
          <w:lang w:eastAsia="ru-RU"/>
        </w:rPr>
      </w:pPr>
    </w:p>
    <w:p w:rsidR="00A511FB" w:rsidRDefault="00BE00C5">
      <w:pPr>
        <w:spacing w:after="0" w:line="264" w:lineRule="auto"/>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
          <w:bCs/>
          <w:sz w:val="24"/>
          <w:szCs w:val="24"/>
          <w:lang w:eastAsia="ru-RU"/>
        </w:rPr>
        <w:t xml:space="preserve">           Педагогическая целесообразность</w:t>
      </w:r>
      <w:r>
        <w:rPr>
          <w:rFonts w:ascii="Times New Roman" w:eastAsia="Times New Roman" w:hAnsi="Times New Roman" w:cs="Times New Roman"/>
          <w:bCs/>
          <w:color w:val="000000" w:themeColor="text1"/>
          <w:sz w:val="24"/>
          <w:szCs w:val="24"/>
          <w:lang w:eastAsia="ru-RU"/>
        </w:rPr>
        <w:t xml:space="preserve"> программы объясняется раскрытием творческих способностей у детей, формированием нравственных норм принятых в обществе людей, знаний о морально-нравственных ценностях, развитием личностных качеств у детей, умением работать в коллективе, развитием речи.</w:t>
      </w:r>
    </w:p>
    <w:p w:rsidR="00A511FB" w:rsidRDefault="00A511FB">
      <w:pPr>
        <w:spacing w:after="0" w:line="264" w:lineRule="auto"/>
        <w:jc w:val="both"/>
        <w:rPr>
          <w:rFonts w:ascii="Times New Roman" w:eastAsia="Times New Roman" w:hAnsi="Times New Roman" w:cs="Times New Roman"/>
          <w:b/>
          <w:bCs/>
          <w:sz w:val="24"/>
          <w:szCs w:val="24"/>
          <w:lang w:eastAsia="ru-RU"/>
        </w:rPr>
      </w:pPr>
    </w:p>
    <w:p w:rsidR="00A511FB" w:rsidRDefault="00BE00C5">
      <w:pPr>
        <w:shd w:val="clear" w:color="auto" w:fill="FFFFFF"/>
        <w:spacing w:after="0" w:line="264" w:lineRule="auto"/>
        <w:ind w:firstLine="709"/>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Актуальность </w:t>
      </w:r>
      <w:r>
        <w:rPr>
          <w:rFonts w:ascii="Times New Roman" w:eastAsia="Times New Roman" w:hAnsi="Times New Roman" w:cs="Times New Roman"/>
          <w:bCs/>
          <w:sz w:val="24"/>
          <w:szCs w:val="24"/>
          <w:lang w:eastAsia="ru-RU"/>
        </w:rPr>
        <w:t xml:space="preserve">данной программ определяется тем, что </w:t>
      </w:r>
      <w:r>
        <w:rPr>
          <w:rFonts w:ascii="Times New Roman" w:eastAsia="Times New Roman" w:hAnsi="Times New Roman" w:cs="Times New Roman"/>
          <w:sz w:val="24"/>
          <w:szCs w:val="24"/>
          <w:lang w:eastAsia="ru-RU"/>
        </w:rPr>
        <w:t>использования потенциала театральной педагогики, позволяет развивать личность ребёнка, оптимизировать процесс развития речи, голоса, чувства ритма, пластики движений. Т</w:t>
      </w:r>
      <w:r>
        <w:rPr>
          <w:rFonts w:ascii="Times New Roman" w:eastAsia="Times New Roman" w:hAnsi="Times New Roman" w:cs="Times New Roman"/>
          <w:bCs/>
          <w:sz w:val="24"/>
          <w:szCs w:val="24"/>
          <w:lang w:eastAsia="ru-RU"/>
        </w:rPr>
        <w:t>еатр становиться способом самовыражения, инструментом решения характерологических конфликтов и средством снятия психологического напряжения. В репетиционной комнате приобретаются навыки публичного поведения, взаимодействия друг с другом, совместной работы и творчества, решения характерологических конфликтов, что особенно актуально для подростков.</w:t>
      </w:r>
      <w:r w:rsidR="008145C6" w:rsidRPr="008145C6">
        <w:t xml:space="preserve"> </w:t>
      </w:r>
      <w:r w:rsidR="008145C6" w:rsidRPr="008145C6">
        <w:rPr>
          <w:rFonts w:ascii="Times New Roman" w:eastAsia="Times New Roman" w:hAnsi="Times New Roman" w:cs="Times New Roman"/>
          <w:bCs/>
          <w:sz w:val="24"/>
          <w:szCs w:val="24"/>
          <w:lang w:eastAsia="ru-RU"/>
        </w:rPr>
        <w:t>В настоящее время одной из основных задач дополнительного образования, в соответствии с Концепцией развития дополнительного образования детей</w:t>
      </w:r>
      <w:r w:rsidR="008145C6">
        <w:rPr>
          <w:rFonts w:ascii="Times New Roman" w:eastAsia="Times New Roman" w:hAnsi="Times New Roman" w:cs="Times New Roman"/>
          <w:bCs/>
          <w:sz w:val="24"/>
          <w:szCs w:val="24"/>
          <w:lang w:eastAsia="ru-RU"/>
        </w:rPr>
        <w:t xml:space="preserve"> до 2030 года является</w:t>
      </w:r>
      <w:r w:rsidR="008145C6" w:rsidRPr="008145C6">
        <w:rPr>
          <w:rFonts w:ascii="Times New Roman" w:eastAsia="Times New Roman" w:hAnsi="Times New Roman" w:cs="Times New Roman"/>
          <w:bCs/>
          <w:sz w:val="24"/>
          <w:szCs w:val="24"/>
          <w:lang w:eastAsia="ru-RU"/>
        </w:rPr>
        <w:t xml:space="preserve"> организация воспитательной деятельности на основе социокультурных, духовно-нравственных ценностей российского общества и государства, а также формирование у детей и молодежи общероссийской гражданской идентичности, патриотизма и гражданской ответственности. В данной программе, в соответствии с задачами, обозначенными в Концепции, значительное внимание уделяется воспитательной со</w:t>
      </w:r>
      <w:r w:rsidR="008145C6">
        <w:rPr>
          <w:rFonts w:ascii="Times New Roman" w:eastAsia="Times New Roman" w:hAnsi="Times New Roman" w:cs="Times New Roman"/>
          <w:bCs/>
          <w:sz w:val="24"/>
          <w:szCs w:val="24"/>
          <w:lang w:eastAsia="ru-RU"/>
        </w:rPr>
        <w:t xml:space="preserve">ставляющей содержания программы, </w:t>
      </w:r>
      <w:r w:rsidR="008145C6" w:rsidRPr="008145C6">
        <w:rPr>
          <w:rFonts w:ascii="Times New Roman" w:eastAsia="Times New Roman" w:hAnsi="Times New Roman" w:cs="Times New Roman"/>
          <w:bCs/>
          <w:sz w:val="24"/>
          <w:szCs w:val="24"/>
          <w:lang w:eastAsia="ru-RU"/>
        </w:rPr>
        <w:t xml:space="preserve"> через </w:t>
      </w:r>
      <w:r w:rsidR="008145C6">
        <w:rPr>
          <w:rFonts w:ascii="Times New Roman" w:eastAsia="Times New Roman" w:hAnsi="Times New Roman" w:cs="Times New Roman"/>
          <w:bCs/>
          <w:sz w:val="24"/>
          <w:szCs w:val="24"/>
          <w:lang w:eastAsia="ru-RU"/>
        </w:rPr>
        <w:t>углубления  тем</w:t>
      </w:r>
      <w:r w:rsidR="008145C6" w:rsidRPr="008145C6">
        <w:rPr>
          <w:rFonts w:ascii="Times New Roman" w:eastAsia="Times New Roman" w:hAnsi="Times New Roman" w:cs="Times New Roman"/>
          <w:bCs/>
          <w:sz w:val="24"/>
          <w:szCs w:val="24"/>
          <w:lang w:eastAsia="ru-RU"/>
        </w:rPr>
        <w:t>, усилен</w:t>
      </w:r>
      <w:r w:rsidR="008145C6">
        <w:rPr>
          <w:rFonts w:ascii="Times New Roman" w:eastAsia="Times New Roman" w:hAnsi="Times New Roman" w:cs="Times New Roman"/>
          <w:bCs/>
          <w:sz w:val="24"/>
          <w:szCs w:val="24"/>
          <w:lang w:eastAsia="ru-RU"/>
        </w:rPr>
        <w:t>ия воспитательной деятельности и изменения репертуара.</w:t>
      </w:r>
    </w:p>
    <w:p w:rsidR="00A511FB" w:rsidRDefault="00BE00C5">
      <w:pPr>
        <w:shd w:val="clear" w:color="auto" w:fill="FFFFFF"/>
        <w:spacing w:after="0" w:line="264" w:lineRule="auto"/>
        <w:ind w:firstLine="709"/>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Новизна</w:t>
      </w:r>
      <w:r>
        <w:rPr>
          <w:rFonts w:ascii="Times New Roman" w:eastAsia="Times New Roman" w:hAnsi="Times New Roman" w:cs="Times New Roman"/>
          <w:color w:val="000000"/>
          <w:sz w:val="24"/>
          <w:szCs w:val="24"/>
          <w:lang w:eastAsia="ru-RU"/>
        </w:rPr>
        <w:t xml:space="preserve">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w:t>
      </w:r>
      <w:r>
        <w:rPr>
          <w:rFonts w:ascii="Times New Roman" w:eastAsia="Times New Roman" w:hAnsi="Times New Roman" w:cs="Times New Roman"/>
          <w:color w:val="000000"/>
          <w:sz w:val="24"/>
          <w:szCs w:val="24"/>
          <w:lang w:eastAsia="ru-RU"/>
        </w:rPr>
        <w:lastRenderedPageBreak/>
        <w:t>переплетаются, дополняются друг в друге, взаимно отражаются, что способствует формированию нравственных качеств у воспитанников объединения.</w:t>
      </w:r>
    </w:p>
    <w:p w:rsidR="00A511FB" w:rsidRDefault="00BE00C5">
      <w:pPr>
        <w:shd w:val="clear" w:color="auto" w:fill="FFFFFF"/>
        <w:spacing w:after="0" w:line="264"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Выбор профессии не является конечным результатом программы, но даёт возможность обучить детей профессиональным навыкам, предоставляет условия для проведения педагогом </w:t>
      </w:r>
      <w:proofErr w:type="spellStart"/>
      <w:r>
        <w:rPr>
          <w:rFonts w:ascii="Times New Roman" w:eastAsia="Times New Roman" w:hAnsi="Times New Roman" w:cs="Times New Roman"/>
          <w:color w:val="000000"/>
          <w:sz w:val="24"/>
          <w:szCs w:val="24"/>
          <w:lang w:eastAsia="ru-RU"/>
        </w:rPr>
        <w:t>профориентационной</w:t>
      </w:r>
      <w:proofErr w:type="spellEnd"/>
      <w:r>
        <w:rPr>
          <w:rFonts w:ascii="Times New Roman" w:eastAsia="Times New Roman" w:hAnsi="Times New Roman" w:cs="Times New Roman"/>
          <w:color w:val="000000"/>
          <w:sz w:val="24"/>
          <w:szCs w:val="24"/>
          <w:lang w:eastAsia="ru-RU"/>
        </w:rPr>
        <w:t xml:space="preserve"> работы.</w:t>
      </w:r>
    </w:p>
    <w:p w:rsidR="00A511FB" w:rsidRDefault="00BE00C5">
      <w:pPr>
        <w:shd w:val="clear" w:color="auto" w:fill="FFFFFF"/>
        <w:spacing w:after="0" w:line="264"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Полученные знания позволят воспитанникам преодолеть психологическую инертность, позволят развить их творческую активность, способность сравнивать, анализировать, планировать, ставить внутренние цели, стремиться к ним.</w:t>
      </w:r>
    </w:p>
    <w:p w:rsidR="00A511FB" w:rsidRDefault="00BE00C5">
      <w:pPr>
        <w:spacing w:after="0" w:line="264" w:lineRule="auto"/>
        <w:ind w:firstLine="709"/>
        <w:jc w:val="both"/>
        <w:rPr>
          <w:rFonts w:ascii="Times New Roman" w:hAnsi="Times New Roman" w:cs="Times New Roman"/>
          <w:bCs/>
          <w:sz w:val="24"/>
          <w:szCs w:val="24"/>
        </w:rPr>
      </w:pPr>
      <w:r>
        <w:rPr>
          <w:rFonts w:ascii="Times New Roman" w:eastAsia="Times New Roman" w:hAnsi="Times New Roman" w:cs="Times New Roman"/>
          <w:color w:val="000000"/>
          <w:sz w:val="24"/>
          <w:szCs w:val="24"/>
          <w:lang w:eastAsia="ru-RU"/>
        </w:rPr>
        <w:t xml:space="preserve">Также новизной и отличительной особенностью программы можно считать </w:t>
      </w:r>
      <w:r>
        <w:rPr>
          <w:rFonts w:ascii="Times New Roman" w:hAnsi="Times New Roman" w:cs="Times New Roman"/>
          <w:sz w:val="24"/>
          <w:szCs w:val="24"/>
        </w:rPr>
        <w:t xml:space="preserve"> возможность в процессе освоения программы интеграции очных занятий, а также дистанционных (</w:t>
      </w:r>
      <w:proofErr w:type="spellStart"/>
      <w:r>
        <w:rPr>
          <w:rFonts w:ascii="Times New Roman" w:hAnsi="Times New Roman" w:cs="Times New Roman"/>
          <w:sz w:val="24"/>
          <w:szCs w:val="24"/>
        </w:rPr>
        <w:t>on-line</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off-line</w:t>
      </w:r>
      <w:proofErr w:type="spellEnd"/>
      <w:r>
        <w:rPr>
          <w:rFonts w:ascii="Times New Roman" w:hAnsi="Times New Roman" w:cs="Times New Roman"/>
          <w:sz w:val="24"/>
          <w:szCs w:val="24"/>
        </w:rPr>
        <w:t>)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A511FB" w:rsidRDefault="00BE00C5">
      <w:pPr>
        <w:spacing w:after="0" w:line="264" w:lineRule="auto"/>
        <w:ind w:firstLine="709"/>
        <w:jc w:val="both"/>
        <w:rPr>
          <w:rFonts w:ascii="Times New Roman" w:hAnsi="Times New Roman" w:cs="Times New Roman"/>
          <w:bCs/>
          <w:sz w:val="24"/>
          <w:szCs w:val="24"/>
        </w:rPr>
      </w:pPr>
      <w:proofErr w:type="gramStart"/>
      <w:r>
        <w:rPr>
          <w:rFonts w:ascii="Times New Roman" w:hAnsi="Times New Roman" w:cs="Times New Roman"/>
          <w:bCs/>
          <w:sz w:val="24"/>
          <w:szCs w:val="24"/>
        </w:rPr>
        <w:t xml:space="preserve">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 </w:t>
      </w:r>
      <w:proofErr w:type="gramEnd"/>
    </w:p>
    <w:p w:rsidR="00A511FB" w:rsidRDefault="00BE00C5">
      <w:pPr>
        <w:spacing w:after="0" w:line="264" w:lineRule="auto"/>
        <w:ind w:firstLine="709"/>
        <w:jc w:val="both"/>
        <w:rPr>
          <w:rFonts w:ascii="Times New Roman" w:hAnsi="Times New Roman" w:cs="Times New Roman"/>
          <w:bCs/>
          <w:sz w:val="24"/>
          <w:szCs w:val="24"/>
        </w:rPr>
      </w:pPr>
      <w:r>
        <w:rPr>
          <w:rFonts w:ascii="Times New Roman" w:hAnsi="Times New Roman" w:cs="Times New Roman"/>
          <w:bCs/>
          <w:sz w:val="24"/>
          <w:szCs w:val="24"/>
        </w:rPr>
        <w:t>При использовании в процессе обучения дистанционных форм обучения применяются технологии, которые подразделяются на следующие виды:</w:t>
      </w:r>
    </w:p>
    <w:p w:rsidR="00A511FB" w:rsidRDefault="00BE00C5">
      <w:pPr>
        <w:spacing w:after="0" w:line="264" w:lineRule="auto"/>
        <w:ind w:firstLine="709"/>
        <w:jc w:val="both"/>
        <w:rPr>
          <w:rFonts w:ascii="Times New Roman" w:hAnsi="Times New Roman" w:cs="Times New Roman"/>
          <w:bCs/>
          <w:sz w:val="24"/>
          <w:szCs w:val="24"/>
        </w:rPr>
      </w:pPr>
      <w:r>
        <w:rPr>
          <w:rFonts w:ascii="Times New Roman" w:hAnsi="Times New Roman" w:cs="Times New Roman"/>
          <w:bCs/>
          <w:sz w:val="24"/>
          <w:szCs w:val="24"/>
        </w:rPr>
        <w:t>1. Асинхронные технологии (</w:t>
      </w:r>
      <w:proofErr w:type="spellStart"/>
      <w:r>
        <w:rPr>
          <w:rFonts w:ascii="Times New Roman" w:hAnsi="Times New Roman" w:cs="Times New Roman"/>
          <w:bCs/>
          <w:sz w:val="24"/>
          <w:szCs w:val="24"/>
        </w:rPr>
        <w:t>оффлайн</w:t>
      </w:r>
      <w:proofErr w:type="spellEnd"/>
      <w:r>
        <w:rPr>
          <w:rFonts w:ascii="Times New Roman" w:hAnsi="Times New Roman" w:cs="Times New Roman"/>
          <w:bCs/>
          <w:sz w:val="24"/>
          <w:szCs w:val="24"/>
        </w:rPr>
        <w:t xml:space="preserve">-обучение)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w:t>
      </w:r>
    </w:p>
    <w:p w:rsidR="00A511FB" w:rsidRDefault="00BE00C5">
      <w:pPr>
        <w:spacing w:after="0" w:line="264"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w:t>
      </w:r>
      <w:proofErr w:type="spellStart"/>
      <w:r>
        <w:rPr>
          <w:rFonts w:ascii="Times New Roman" w:hAnsi="Times New Roman" w:cs="Times New Roman"/>
          <w:bCs/>
          <w:sz w:val="24"/>
          <w:szCs w:val="24"/>
        </w:rPr>
        <w:t>мессенджере</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WhatsApp</w:t>
      </w:r>
      <w:proofErr w:type="spellEnd"/>
      <w:r>
        <w:rPr>
          <w:rFonts w:ascii="Times New Roman" w:hAnsi="Times New Roman" w:cs="Times New Roman"/>
          <w:bCs/>
          <w:sz w:val="24"/>
          <w:szCs w:val="24"/>
        </w:rPr>
        <w:t xml:space="preserve">, технологии </w:t>
      </w:r>
      <w:proofErr w:type="spellStart"/>
      <w:r>
        <w:rPr>
          <w:rFonts w:ascii="Times New Roman" w:hAnsi="Times New Roman" w:cs="Times New Roman"/>
          <w:bCs/>
          <w:sz w:val="24"/>
          <w:szCs w:val="24"/>
        </w:rPr>
        <w:t>Skype</w:t>
      </w:r>
      <w:proofErr w:type="spellEnd"/>
      <w:r>
        <w:rPr>
          <w:rFonts w:ascii="Times New Roman" w:hAnsi="Times New Roman" w:cs="Times New Roman"/>
          <w:bCs/>
          <w:sz w:val="24"/>
          <w:szCs w:val="24"/>
        </w:rPr>
        <w:t xml:space="preserve"> и т.д.</w:t>
      </w:r>
    </w:p>
    <w:p w:rsidR="00A511FB" w:rsidRDefault="00607B19">
      <w:pPr>
        <w:spacing w:after="0" w:line="264" w:lineRule="auto"/>
        <w:ind w:firstLine="709"/>
        <w:jc w:val="both"/>
        <w:rPr>
          <w:rFonts w:ascii="Times New Roman" w:hAnsi="Times New Roman" w:cs="Times New Roman"/>
          <w:sz w:val="24"/>
          <w:szCs w:val="24"/>
        </w:rPr>
      </w:pPr>
      <w:r w:rsidRPr="00607B19">
        <w:rPr>
          <w:rFonts w:ascii="Times New Roman" w:hAnsi="Times New Roman" w:cs="Times New Roman"/>
          <w:b/>
          <w:sz w:val="24"/>
          <w:szCs w:val="24"/>
        </w:rPr>
        <w:t xml:space="preserve"> </w:t>
      </w:r>
      <w:r w:rsidRPr="006214EF">
        <w:rPr>
          <w:rFonts w:ascii="Times New Roman" w:hAnsi="Times New Roman" w:cs="Times New Roman"/>
          <w:b/>
          <w:sz w:val="24"/>
          <w:szCs w:val="24"/>
        </w:rPr>
        <w:t xml:space="preserve"> </w:t>
      </w:r>
      <w:r w:rsidR="00BE00C5">
        <w:rPr>
          <w:rFonts w:ascii="Times New Roman" w:hAnsi="Times New Roman" w:cs="Times New Roman"/>
          <w:b/>
          <w:sz w:val="24"/>
          <w:szCs w:val="24"/>
        </w:rPr>
        <w:t>Отличительные особенности программы</w:t>
      </w:r>
      <w:r w:rsidR="00BE00C5">
        <w:rPr>
          <w:rFonts w:ascii="Times New Roman" w:hAnsi="Times New Roman" w:cs="Times New Roman"/>
          <w:sz w:val="24"/>
          <w:szCs w:val="24"/>
        </w:rPr>
        <w:t xml:space="preserve"> является</w:t>
      </w:r>
    </w:p>
    <w:p w:rsidR="00A511FB" w:rsidRDefault="00BE00C5">
      <w:pPr>
        <w:shd w:val="clear" w:color="auto" w:fill="FFFFFF"/>
        <w:spacing w:after="0" w:line="264"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              Направленность программы</w:t>
      </w:r>
      <w:r>
        <w:rPr>
          <w:rFonts w:ascii="Times New Roman" w:eastAsia="Times New Roman" w:hAnsi="Times New Roman" w:cs="Times New Roman"/>
          <w:color w:val="000000"/>
          <w:sz w:val="24"/>
          <w:szCs w:val="24"/>
          <w:lang w:eastAsia="ru-RU"/>
        </w:rPr>
        <w:t xml:space="preserve"> – художественная</w:t>
      </w:r>
    </w:p>
    <w:p w:rsidR="00A511FB" w:rsidRDefault="00BE00C5">
      <w:pPr>
        <w:shd w:val="clear" w:color="auto" w:fill="FFFFFF"/>
        <w:spacing w:after="0" w:line="264"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b/>
          <w:color w:val="000000"/>
          <w:sz w:val="24"/>
          <w:szCs w:val="24"/>
          <w:lang w:eastAsia="ru-RU"/>
        </w:rPr>
        <w:t>Отличительной особенностью</w:t>
      </w:r>
      <w:r>
        <w:rPr>
          <w:rFonts w:ascii="Times New Roman" w:eastAsia="Times New Roman" w:hAnsi="Times New Roman" w:cs="Times New Roman"/>
          <w:color w:val="000000"/>
          <w:sz w:val="24"/>
          <w:szCs w:val="24"/>
          <w:lang w:eastAsia="ru-RU"/>
        </w:rPr>
        <w:t xml:space="preserve"> данной программы является то, что 70% содержания планирования направлено на активную двигательную деятельность учащихся. Это: репетиции, показ спектаклей, подготовка костюмов и декораций. Остальное время распределено на проведение тематических бесед, просмотр электронных презентаций, театральных постановок, заучивание текстов, репетиции. Для успешной реализации программы будут использованы Интернет-ресурсы.</w:t>
      </w:r>
    </w:p>
    <w:p w:rsidR="00A511FB" w:rsidRDefault="00BE00C5">
      <w:pPr>
        <w:shd w:val="clear" w:color="auto" w:fill="FFFFFF"/>
        <w:spacing w:after="0" w:line="264" w:lineRule="auto"/>
        <w:ind w:firstLine="709"/>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Целью</w:t>
      </w:r>
      <w:r>
        <w:rPr>
          <w:rFonts w:ascii="Times New Roman" w:eastAsia="Times New Roman" w:hAnsi="Times New Roman" w:cs="Times New Roman"/>
          <w:color w:val="000000"/>
          <w:sz w:val="24"/>
          <w:szCs w:val="24"/>
          <w:lang w:eastAsia="ru-RU"/>
        </w:rPr>
        <w:t> программы является создание условий для обеспечения 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A511FB" w:rsidRDefault="00BE00C5">
      <w:pPr>
        <w:shd w:val="clear" w:color="auto" w:fill="FFFFFF"/>
        <w:spacing w:after="0" w:line="264" w:lineRule="auto"/>
        <w:ind w:firstLine="709"/>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Задачи</w:t>
      </w:r>
      <w:r>
        <w:rPr>
          <w:rFonts w:ascii="Times New Roman" w:eastAsia="Times New Roman" w:hAnsi="Times New Roman" w:cs="Times New Roman"/>
          <w:color w:val="000000"/>
          <w:sz w:val="24"/>
          <w:szCs w:val="24"/>
          <w:lang w:eastAsia="ru-RU"/>
        </w:rPr>
        <w:t>, решаемые в рамках данной программы:</w:t>
      </w:r>
    </w:p>
    <w:p w:rsidR="00A511FB" w:rsidRPr="00BE00C5" w:rsidRDefault="00BE00C5">
      <w:pPr>
        <w:shd w:val="clear" w:color="auto" w:fill="FFFFFF"/>
        <w:spacing w:after="0" w:line="264"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Обучающие</w:t>
      </w:r>
      <w:r w:rsidRPr="00BE00C5">
        <w:rPr>
          <w:rFonts w:ascii="Times New Roman" w:eastAsia="Times New Roman" w:hAnsi="Times New Roman" w:cs="Times New Roman"/>
          <w:color w:val="000000" w:themeColor="text1"/>
          <w:sz w:val="24"/>
          <w:szCs w:val="24"/>
          <w:lang w:eastAsia="ru-RU"/>
        </w:rPr>
        <w:t xml:space="preserve">: </w:t>
      </w:r>
    </w:p>
    <w:p w:rsidR="00A511FB" w:rsidRDefault="00BE00C5">
      <w:pPr>
        <w:shd w:val="clear" w:color="auto" w:fill="FFFFFF"/>
        <w:spacing w:after="0" w:line="264"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знакомство детей с различными видами театра (кукольный, драматический, оперный, театр балета, музыкальной комедии);</w:t>
      </w:r>
    </w:p>
    <w:p w:rsidR="00A511FB" w:rsidRDefault="00BE00C5">
      <w:pPr>
        <w:shd w:val="clear" w:color="auto" w:fill="FFFFFF"/>
        <w:spacing w:after="0" w:line="264"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поэтапное освоение детьми различных видов творчества;</w:t>
      </w:r>
    </w:p>
    <w:p w:rsidR="00A511FB" w:rsidRDefault="00BE00C5">
      <w:pPr>
        <w:spacing w:after="0" w:line="264" w:lineRule="auto"/>
        <w:jc w:val="both"/>
        <w:rPr>
          <w:rFonts w:ascii="Times New Roman" w:hAnsi="Times New Roman" w:cs="Times New Roman"/>
          <w:b/>
          <w:bCs/>
          <w:color w:val="000000" w:themeColor="text1"/>
          <w:sz w:val="24"/>
          <w:szCs w:val="24"/>
          <w:lang w:eastAsia="zh-CN"/>
        </w:rPr>
      </w:pPr>
      <w:r>
        <w:rPr>
          <w:rFonts w:ascii="Times New Roman" w:eastAsia="Times New Roman" w:hAnsi="Times New Roman" w:cs="Times New Roman"/>
          <w:color w:val="000000" w:themeColor="text1"/>
          <w:sz w:val="24"/>
          <w:szCs w:val="24"/>
          <w:lang w:eastAsia="ru-RU"/>
        </w:rPr>
        <w:t>- совершенствование игровых навыков и творческой самостоятельности детей через постановку музыкальных, театральных сказок, кукольных спектаклей, игр-драматизаций, упражнений актерского тренинга.</w:t>
      </w:r>
      <w:r>
        <w:rPr>
          <w:rFonts w:ascii="Times New Roman" w:hAnsi="Times New Roman" w:cs="Times New Roman"/>
          <w:b/>
          <w:bCs/>
          <w:color w:val="000000" w:themeColor="text1"/>
          <w:sz w:val="24"/>
          <w:szCs w:val="24"/>
          <w:lang w:eastAsia="zh-CN"/>
        </w:rPr>
        <w:t xml:space="preserve"> </w:t>
      </w:r>
    </w:p>
    <w:p w:rsidR="00A511FB" w:rsidRDefault="00BE00C5">
      <w:pPr>
        <w:shd w:val="clear" w:color="auto" w:fill="FFFFFF"/>
        <w:spacing w:after="0" w:line="264" w:lineRule="auto"/>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Развивающие:</w:t>
      </w:r>
    </w:p>
    <w:p w:rsidR="00A511FB" w:rsidRDefault="00BE00C5">
      <w:pPr>
        <w:shd w:val="clear" w:color="auto" w:fill="FFFFFF"/>
        <w:spacing w:after="0" w:line="264"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развитие речевой культуры;</w:t>
      </w:r>
    </w:p>
    <w:p w:rsidR="00A511FB" w:rsidRPr="006214EF" w:rsidRDefault="00BE00C5">
      <w:pPr>
        <w:shd w:val="clear" w:color="auto" w:fill="FFFFFF"/>
        <w:spacing w:after="0" w:line="264"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развитие эстетического вкуса.</w:t>
      </w:r>
    </w:p>
    <w:p w:rsidR="00607B19" w:rsidRPr="00BE00C5" w:rsidRDefault="00607B19" w:rsidP="00607B19">
      <w:pPr>
        <w:spacing w:after="0" w:line="264"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Воспитательные</w:t>
      </w:r>
      <w:r w:rsidRPr="00BE00C5">
        <w:rPr>
          <w:rFonts w:ascii="Times New Roman" w:eastAsia="Times New Roman" w:hAnsi="Times New Roman" w:cs="Times New Roman"/>
          <w:color w:val="000000" w:themeColor="text1"/>
          <w:sz w:val="24"/>
          <w:szCs w:val="24"/>
          <w:lang w:eastAsia="ru-RU"/>
        </w:rPr>
        <w:t xml:space="preserve">: </w:t>
      </w:r>
    </w:p>
    <w:p w:rsidR="00607B19" w:rsidRDefault="00607B19" w:rsidP="00607B19">
      <w:pPr>
        <w:spacing w:after="0" w:line="264" w:lineRule="auto"/>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w:t>
      </w:r>
      <w:r w:rsidRPr="00607B19">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создание условий для воспитания и творческой самореализации раскованного, общительного ребенка, владеющего своим телом и словом, слышащего и понимающего партнера во взаимодействии; </w:t>
      </w:r>
    </w:p>
    <w:p w:rsidR="00A511FB" w:rsidRDefault="00BE00C5">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воспитание творческой активности ребёнка, ценящей в себе и других такие качества, как доброжелательность, трудолюбие, уважение к творчеству других.</w:t>
      </w:r>
    </w:p>
    <w:p w:rsidR="00A511FB" w:rsidRDefault="00BE00C5">
      <w:pPr>
        <w:shd w:val="clear" w:color="auto" w:fill="FFFFFF"/>
        <w:spacing w:after="150" w:line="240" w:lineRule="auto"/>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воспитание и развитие внутренней (воля, память, мышление, внимание, воображение, подлинность в ощущениях) и внешней (чувства ритма, темпа, чувства пространства и времени, вера в предлагаемые обстоятельства) техники актера в каждом ребенке.</w:t>
      </w:r>
      <w:proofErr w:type="gramEnd"/>
    </w:p>
    <w:p w:rsidR="00A511FB" w:rsidRDefault="00BE00C5">
      <w:pPr>
        <w:shd w:val="clear" w:color="auto" w:fill="FFFFFF"/>
        <w:spacing w:after="15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воспитание умного театрального зрителя, обладающего художественным вкусом, необходимыми знаниями, собственным мнением.</w:t>
      </w:r>
    </w:p>
    <w:p w:rsidR="00ED1D55" w:rsidRDefault="00ED1D55">
      <w:pPr>
        <w:spacing w:after="0" w:line="288" w:lineRule="auto"/>
        <w:ind w:firstLine="709"/>
        <w:jc w:val="both"/>
        <w:rPr>
          <w:rFonts w:ascii="Times New Roman" w:hAnsi="Times New Roman" w:cs="Times New Roman"/>
          <w:b/>
          <w:bCs/>
          <w:color w:val="000000" w:themeColor="text1"/>
          <w:sz w:val="24"/>
          <w:szCs w:val="24"/>
          <w:lang w:eastAsia="zh-CN"/>
        </w:rPr>
      </w:pPr>
    </w:p>
    <w:p w:rsidR="00ED1D55" w:rsidRDefault="00ED1D55">
      <w:pPr>
        <w:spacing w:after="0" w:line="288" w:lineRule="auto"/>
        <w:ind w:firstLine="709"/>
        <w:jc w:val="both"/>
        <w:rPr>
          <w:rFonts w:ascii="Times New Roman" w:hAnsi="Times New Roman" w:cs="Times New Roman"/>
          <w:b/>
          <w:bCs/>
          <w:color w:val="000000" w:themeColor="text1"/>
          <w:sz w:val="24"/>
          <w:szCs w:val="24"/>
          <w:lang w:eastAsia="zh-CN"/>
        </w:rPr>
      </w:pPr>
    </w:p>
    <w:p w:rsidR="00A511FB" w:rsidRDefault="00BE00C5">
      <w:pPr>
        <w:spacing w:after="0" w:line="288" w:lineRule="auto"/>
        <w:ind w:firstLine="709"/>
        <w:jc w:val="both"/>
        <w:rPr>
          <w:rFonts w:ascii="Times New Roman" w:hAnsi="Times New Roman" w:cs="Times New Roman"/>
          <w:b/>
          <w:bCs/>
          <w:color w:val="000000" w:themeColor="text1"/>
          <w:sz w:val="24"/>
          <w:szCs w:val="24"/>
          <w:lang w:eastAsia="zh-CN"/>
        </w:rPr>
      </w:pPr>
      <w:r>
        <w:rPr>
          <w:rFonts w:ascii="Times New Roman" w:hAnsi="Times New Roman" w:cs="Times New Roman"/>
          <w:b/>
          <w:bCs/>
          <w:color w:val="000000" w:themeColor="text1"/>
          <w:sz w:val="24"/>
          <w:szCs w:val="24"/>
          <w:lang w:eastAsia="zh-CN"/>
        </w:rPr>
        <w:t>Адресат программы</w:t>
      </w:r>
    </w:p>
    <w:p w:rsidR="00A511FB" w:rsidRDefault="00BE00C5">
      <w:pPr>
        <w:spacing w:after="0" w:line="288" w:lineRule="auto"/>
        <w:ind w:firstLine="709"/>
        <w:jc w:val="both"/>
        <w:rPr>
          <w:rFonts w:ascii="Times New Roman" w:hAnsi="Times New Roman" w:cs="Times New Roman"/>
          <w:color w:val="000000" w:themeColor="text1"/>
          <w:sz w:val="24"/>
          <w:szCs w:val="24"/>
          <w:lang w:eastAsia="ru-RU"/>
        </w:rPr>
      </w:pPr>
      <w:r>
        <w:rPr>
          <w:rFonts w:ascii="Times New Roman" w:hAnsi="Times New Roman" w:cs="Times New Roman"/>
          <w:color w:val="000000" w:themeColor="text1"/>
          <w:sz w:val="24"/>
          <w:szCs w:val="24"/>
        </w:rPr>
        <w:t xml:space="preserve">Возраст детей, участвующих в реализации данной образовательной программы: от 5 до 7 лет. Данная программа составлена с учетом возрастных особенностей детей. </w:t>
      </w:r>
    </w:p>
    <w:p w:rsidR="00A511FB" w:rsidRDefault="00BE00C5">
      <w:pPr>
        <w:spacing w:after="0" w:line="288"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Срок реализац</w:t>
      </w:r>
      <w:r w:rsidR="00607B19">
        <w:rPr>
          <w:rFonts w:ascii="Times New Roman" w:hAnsi="Times New Roman" w:cs="Times New Roman"/>
          <w:color w:val="000000" w:themeColor="text1"/>
          <w:sz w:val="24"/>
          <w:szCs w:val="24"/>
        </w:rPr>
        <w:t xml:space="preserve">ии образовательной программы – </w:t>
      </w:r>
      <w:r w:rsidR="00607B19" w:rsidRPr="00607B19">
        <w:rPr>
          <w:rFonts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 xml:space="preserve"> год.  Программа рассчитана на 144 </w:t>
      </w:r>
      <w:proofErr w:type="gramStart"/>
      <w:r>
        <w:rPr>
          <w:rFonts w:ascii="Times New Roman" w:hAnsi="Times New Roman" w:cs="Times New Roman"/>
          <w:color w:val="000000" w:themeColor="text1"/>
          <w:sz w:val="24"/>
          <w:szCs w:val="24"/>
        </w:rPr>
        <w:t>учебных</w:t>
      </w:r>
      <w:proofErr w:type="gramEnd"/>
      <w:r>
        <w:rPr>
          <w:rFonts w:ascii="Times New Roman" w:hAnsi="Times New Roman" w:cs="Times New Roman"/>
          <w:color w:val="000000" w:themeColor="text1"/>
          <w:sz w:val="24"/>
          <w:szCs w:val="24"/>
        </w:rPr>
        <w:t xml:space="preserve"> часа</w:t>
      </w:r>
      <w:r w:rsidR="00607B19" w:rsidRPr="00607B19">
        <w:rPr>
          <w:rFonts w:ascii="Times New Roman" w:hAnsi="Times New Roman" w:cs="Times New Roman"/>
          <w:color w:val="000000" w:themeColor="text1"/>
          <w:sz w:val="24"/>
          <w:szCs w:val="24"/>
        </w:rPr>
        <w:t xml:space="preserve"> </w:t>
      </w:r>
      <w:r w:rsidR="00607B19">
        <w:rPr>
          <w:rFonts w:ascii="Times New Roman" w:hAnsi="Times New Roman" w:cs="Times New Roman"/>
          <w:color w:val="000000" w:themeColor="text1"/>
          <w:sz w:val="24"/>
          <w:szCs w:val="24"/>
        </w:rPr>
        <w:t>в год</w:t>
      </w:r>
      <w:r>
        <w:rPr>
          <w:rFonts w:ascii="Times New Roman" w:hAnsi="Times New Roman" w:cs="Times New Roman"/>
          <w:color w:val="000000" w:themeColor="text1"/>
          <w:sz w:val="24"/>
          <w:szCs w:val="24"/>
        </w:rPr>
        <w:t>.</w:t>
      </w:r>
    </w:p>
    <w:p w:rsidR="00A511FB" w:rsidRDefault="00BE00C5">
      <w:pPr>
        <w:spacing w:after="0" w:line="288"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Режим занятий: </w:t>
      </w:r>
      <w:r>
        <w:rPr>
          <w:rFonts w:ascii="Times New Roman" w:hAnsi="Times New Roman" w:cs="Times New Roman"/>
          <w:color w:val="000000" w:themeColor="text1"/>
          <w:sz w:val="24"/>
          <w:szCs w:val="24"/>
        </w:rPr>
        <w:t xml:space="preserve">занятия проводятся по 2 учебных часа 2 раза в неделю. </w:t>
      </w:r>
    </w:p>
    <w:p w:rsidR="00A511FB" w:rsidRDefault="00BE00C5">
      <w:pPr>
        <w:spacing w:after="0" w:line="288"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Набор детей первого года обучения проводится до 15 сентября. Запись в объединение проводится по заявлениям родителей. </w:t>
      </w:r>
    </w:p>
    <w:p w:rsidR="00A511FB" w:rsidRDefault="00BE00C5">
      <w:pPr>
        <w:spacing w:after="0" w:line="288" w:lineRule="auto"/>
        <w:ind w:firstLine="709"/>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Условия набора: </w:t>
      </w:r>
      <w:r>
        <w:rPr>
          <w:rFonts w:ascii="Times New Roman" w:hAnsi="Times New Roman" w:cs="Times New Roman"/>
          <w:color w:val="000000" w:themeColor="text1"/>
          <w:sz w:val="24"/>
          <w:szCs w:val="24"/>
        </w:rPr>
        <w:t xml:space="preserve"> в коллектив принимаются дети независимо от уровня данных. </w:t>
      </w:r>
    </w:p>
    <w:p w:rsidR="00A511FB" w:rsidRDefault="00A511FB">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Программа строится на следующих концептуальных принципах:</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u w:val="single"/>
          <w:lang w:eastAsia="ru-RU"/>
        </w:rPr>
        <w:t>Принцип успеха</w:t>
      </w:r>
      <w:proofErr w:type="gramStart"/>
      <w:r>
        <w:rPr>
          <w:rFonts w:ascii="Times New Roman" w:eastAsia="Times New Roman" w:hAnsi="Times New Roman" w:cs="Times New Roman"/>
          <w:color w:val="000000"/>
          <w:sz w:val="24"/>
          <w:szCs w:val="24"/>
          <w:lang w:eastAsia="ru-RU"/>
        </w:rPr>
        <w:t> К</w:t>
      </w:r>
      <w:proofErr w:type="gramEnd"/>
      <w:r>
        <w:rPr>
          <w:rFonts w:ascii="Times New Roman" w:eastAsia="Times New Roman" w:hAnsi="Times New Roman" w:cs="Times New Roman"/>
          <w:color w:val="000000"/>
          <w:sz w:val="24"/>
          <w:szCs w:val="24"/>
          <w:lang w:eastAsia="ru-RU"/>
        </w:rPr>
        <w:t>аждый ребенок должен чувствовать успех в какой-либо сфере деятельности. Это ведет к формированию позитивной «</w:t>
      </w:r>
      <w:proofErr w:type="gramStart"/>
      <w:r>
        <w:rPr>
          <w:rFonts w:ascii="Times New Roman" w:eastAsia="Times New Roman" w:hAnsi="Times New Roman" w:cs="Times New Roman"/>
          <w:color w:val="000000"/>
          <w:sz w:val="24"/>
          <w:szCs w:val="24"/>
          <w:lang w:eastAsia="ru-RU"/>
        </w:rPr>
        <w:t>Я-концепции</w:t>
      </w:r>
      <w:proofErr w:type="gramEnd"/>
      <w:r>
        <w:rPr>
          <w:rFonts w:ascii="Times New Roman" w:eastAsia="Times New Roman" w:hAnsi="Times New Roman" w:cs="Times New Roman"/>
          <w:color w:val="000000"/>
          <w:sz w:val="24"/>
          <w:szCs w:val="24"/>
          <w:lang w:eastAsia="ru-RU"/>
        </w:rPr>
        <w:t>» и признанию себя как уникальной составляющей окружающего мира.</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u w:val="single"/>
          <w:lang w:eastAsia="ru-RU"/>
        </w:rPr>
        <w:t>Принцип динамики</w:t>
      </w:r>
      <w:r>
        <w:rPr>
          <w:rFonts w:ascii="Times New Roman" w:eastAsia="Times New Roman" w:hAnsi="Times New Roman" w:cs="Times New Roman"/>
          <w:color w:val="000000"/>
          <w:sz w:val="24"/>
          <w:szCs w:val="24"/>
          <w:lang w:eastAsia="ru-RU"/>
        </w:rPr>
        <w:t>. Предоставить ребёнку возможность активного поиска и освоения объектов интереса, собственного места в творческой деятельности, заниматься тем, что нравиться.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u w:val="single"/>
          <w:lang w:eastAsia="ru-RU"/>
        </w:rPr>
        <w:t>Принцип демократии</w:t>
      </w:r>
      <w:r>
        <w:rPr>
          <w:rFonts w:ascii="Times New Roman" w:eastAsia="Times New Roman" w:hAnsi="Times New Roman" w:cs="Times New Roman"/>
          <w:color w:val="000000"/>
          <w:sz w:val="24"/>
          <w:szCs w:val="24"/>
          <w:lang w:eastAsia="ru-RU"/>
        </w:rPr>
        <w:t>. Добровольная ориентация на получение знаний конкретно выбранной деятельности; обсуждение выбора совместной деятельности в коллективе на предстоящий учебный год.</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u w:val="single"/>
          <w:lang w:eastAsia="ru-RU"/>
        </w:rPr>
        <w:t>Принцип доступности</w:t>
      </w:r>
      <w:r>
        <w:rPr>
          <w:rFonts w:ascii="Times New Roman" w:eastAsia="Times New Roman" w:hAnsi="Times New Roman" w:cs="Times New Roman"/>
          <w:color w:val="000000"/>
          <w:sz w:val="24"/>
          <w:szCs w:val="24"/>
          <w:lang w:eastAsia="ru-RU"/>
        </w:rPr>
        <w:t>. Обучение и воспитание строится с учетом возрастных и индивидуальных возможностей подростков, без интеллектуальных, физических и моральных перегрузок.</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u w:val="single"/>
          <w:lang w:eastAsia="ru-RU"/>
        </w:rPr>
        <w:t>Принцип наглядности</w:t>
      </w:r>
      <w:r>
        <w:rPr>
          <w:rFonts w:ascii="Times New Roman" w:eastAsia="Times New Roman" w:hAnsi="Times New Roman" w:cs="Times New Roman"/>
          <w:color w:val="000000"/>
          <w:sz w:val="24"/>
          <w:szCs w:val="24"/>
          <w:lang w:eastAsia="ru-RU"/>
        </w:rPr>
        <w:t>. В учебной деятельности используются разнообразные иллюстрации, видеокассеты, аудиокассеты, грамзаписи.</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u w:val="single"/>
          <w:lang w:eastAsia="ru-RU"/>
        </w:rPr>
        <w:t>Принцип систематичности и последовательности</w:t>
      </w:r>
      <w:r>
        <w:rPr>
          <w:rFonts w:ascii="Times New Roman" w:eastAsia="Times New Roman" w:hAnsi="Times New Roman" w:cs="Times New Roman"/>
          <w:color w:val="000000"/>
          <w:sz w:val="24"/>
          <w:szCs w:val="24"/>
          <w:lang w:eastAsia="ru-RU"/>
        </w:rPr>
        <w:t>. Систематичность и последовательность осуществляется как в проведении занятий, так в самостоятельной работе воспитанников. Этот принцип позволяет за меньшее время добиться больших результатов.</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Особенности реализации программы:</w:t>
      </w:r>
    </w:p>
    <w:p w:rsidR="00A511FB" w:rsidRDefault="00BE00C5">
      <w:pPr>
        <w:shd w:val="clear" w:color="auto" w:fill="FFFFFF"/>
        <w:spacing w:after="15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Программа включает следующие разделы:</w:t>
      </w:r>
    </w:p>
    <w:p w:rsidR="00607B19" w:rsidRPr="00607B19" w:rsidRDefault="00607B19" w:rsidP="00607B19">
      <w:pPr>
        <w:pStyle w:val="aa"/>
        <w:numPr>
          <w:ilvl w:val="1"/>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Вводное занятие</w:t>
      </w:r>
    </w:p>
    <w:p w:rsidR="00A511FB" w:rsidRDefault="00BE00C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Театральная игра</w:t>
      </w:r>
    </w:p>
    <w:p w:rsidR="00A511FB" w:rsidRDefault="00BE00C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Культура и техника речи</w:t>
      </w:r>
    </w:p>
    <w:p w:rsidR="00A511FB" w:rsidRDefault="00BE00C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Ритмопластика</w:t>
      </w:r>
    </w:p>
    <w:p w:rsidR="00A511FB" w:rsidRDefault="00BE00C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Основы театральной культуры</w:t>
      </w:r>
    </w:p>
    <w:p w:rsidR="00A511FB" w:rsidRDefault="00BE00C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Подготовка декораций</w:t>
      </w:r>
    </w:p>
    <w:p w:rsidR="00A511FB" w:rsidRDefault="00BE00C5">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 над спектаклем, показ спектакля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Формы работы:</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Формы занятий - групповые и индивидуальные занятия для отработки дикции, мизансцены.</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Основными формами проведения занятий являются:</w:t>
      </w:r>
    </w:p>
    <w:p w:rsidR="00A511FB" w:rsidRDefault="00BE00C5">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театральные игры,</w:t>
      </w:r>
    </w:p>
    <w:p w:rsidR="00A511FB" w:rsidRDefault="00BE00C5">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конкурсы,</w:t>
      </w:r>
    </w:p>
    <w:p w:rsidR="00A511FB" w:rsidRDefault="00BE00C5">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викторины,</w:t>
      </w:r>
    </w:p>
    <w:p w:rsidR="00A511FB" w:rsidRDefault="00BE00C5">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беседы,</w:t>
      </w:r>
    </w:p>
    <w:p w:rsidR="00A511FB" w:rsidRDefault="00BE00C5">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виртуальные экскурсии в театр и музеи,</w:t>
      </w:r>
    </w:p>
    <w:p w:rsidR="00A511FB" w:rsidRDefault="00BE00C5">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спектакли</w:t>
      </w:r>
    </w:p>
    <w:p w:rsidR="00A511FB" w:rsidRDefault="00BE00C5">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праздники.</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b/>
          <w:bCs/>
          <w:color w:val="000000"/>
          <w:sz w:val="24"/>
          <w:szCs w:val="24"/>
          <w:lang w:eastAsia="ru-RU"/>
        </w:rPr>
        <w:t>Методы работы:</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Продвигаясь от простого к </w:t>
      </w:r>
      <w:proofErr w:type="gramStart"/>
      <w:r>
        <w:rPr>
          <w:rFonts w:ascii="Times New Roman" w:eastAsia="Times New Roman" w:hAnsi="Times New Roman" w:cs="Times New Roman"/>
          <w:color w:val="000000"/>
          <w:sz w:val="24"/>
          <w:szCs w:val="24"/>
          <w:lang w:eastAsia="ru-RU"/>
        </w:rPr>
        <w:t>сложному</w:t>
      </w:r>
      <w:proofErr w:type="gramEnd"/>
      <w:r>
        <w:rPr>
          <w:rFonts w:ascii="Times New Roman" w:eastAsia="Times New Roman" w:hAnsi="Times New Roman" w:cs="Times New Roman"/>
          <w:color w:val="000000"/>
          <w:sz w:val="24"/>
          <w:szCs w:val="24"/>
          <w:lang w:eastAsia="ru-RU"/>
        </w:rPr>
        <w:t xml:space="preserve">,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Дети привносят элементы </w:t>
      </w:r>
      <w:proofErr w:type="gramStart"/>
      <w:r>
        <w:rPr>
          <w:rFonts w:ascii="Times New Roman" w:eastAsia="Times New Roman" w:hAnsi="Times New Roman" w:cs="Times New Roman"/>
          <w:color w:val="000000"/>
          <w:sz w:val="24"/>
          <w:szCs w:val="24"/>
          <w:lang w:eastAsia="ru-RU"/>
        </w:rPr>
        <w:t>своих</w:t>
      </w:r>
      <w:proofErr w:type="gramEnd"/>
      <w:r>
        <w:rPr>
          <w:rFonts w:ascii="Times New Roman" w:eastAsia="Times New Roman" w:hAnsi="Times New Roman" w:cs="Times New Roman"/>
          <w:color w:val="000000"/>
          <w:sz w:val="24"/>
          <w:szCs w:val="24"/>
          <w:lang w:eastAsia="ru-RU"/>
        </w:rPr>
        <w:t xml:space="preserve"> идеи, свои представления в сценарий, оформление спектакля.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Важной формой занятий данного кружка являются </w:t>
      </w:r>
      <w:r w:rsidR="00607B19">
        <w:rPr>
          <w:rFonts w:ascii="Times New Roman" w:eastAsia="Times New Roman" w:hAnsi="Times New Roman" w:cs="Times New Roman"/>
          <w:color w:val="000000"/>
          <w:sz w:val="24"/>
          <w:szCs w:val="24"/>
          <w:lang w:eastAsia="ru-RU"/>
        </w:rPr>
        <w:t xml:space="preserve"> виртуальные </w:t>
      </w:r>
      <w:r>
        <w:rPr>
          <w:rFonts w:ascii="Times New Roman" w:eastAsia="Times New Roman" w:hAnsi="Times New Roman" w:cs="Times New Roman"/>
          <w:color w:val="000000"/>
          <w:sz w:val="24"/>
          <w:szCs w:val="24"/>
          <w:lang w:eastAsia="ru-RU"/>
        </w:rPr>
        <w:t>экску</w:t>
      </w:r>
      <w:r w:rsidR="00607B19">
        <w:rPr>
          <w:rFonts w:ascii="Times New Roman" w:eastAsia="Times New Roman" w:hAnsi="Times New Roman" w:cs="Times New Roman"/>
          <w:color w:val="000000"/>
          <w:sz w:val="24"/>
          <w:szCs w:val="24"/>
          <w:lang w:eastAsia="ru-RU"/>
        </w:rPr>
        <w:t xml:space="preserve">рсии в театр, где дети </w:t>
      </w:r>
      <w:r>
        <w:rPr>
          <w:rFonts w:ascii="Times New Roman" w:eastAsia="Times New Roman" w:hAnsi="Times New Roman" w:cs="Times New Roman"/>
          <w:color w:val="000000"/>
          <w:sz w:val="24"/>
          <w:szCs w:val="24"/>
          <w:lang w:eastAsia="ru-RU"/>
        </w:rPr>
        <w:t>знакомятся с процессом подготовки спектакля: посещение гримерной, костюмерной, просмотр спектакля. Совместные просмотры и обсуждение спектаклей, посещение театров,</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отзывы о просмотренных спектаклях.</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p>
    <w:p w:rsidR="00A511FB" w:rsidRDefault="00BE00C5">
      <w:pPr>
        <w:shd w:val="clear" w:color="auto" w:fill="FFFFFF"/>
        <w:spacing w:after="15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7B44D8" w:rsidRDefault="00BE00C5">
      <w:pPr>
        <w:shd w:val="clear" w:color="auto" w:fill="FFFFFF"/>
        <w:spacing w:after="15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Алгоритм работы над пьесой.</w:t>
      </w:r>
    </w:p>
    <w:p w:rsidR="00A511FB" w:rsidRDefault="00BE00C5">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Выбор пьесы, обсуждение её с детьми.</w:t>
      </w:r>
    </w:p>
    <w:p w:rsidR="00A511FB" w:rsidRDefault="00BE00C5">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Деление пьесы на эпизоды и пересказ их детьми.</w:t>
      </w:r>
    </w:p>
    <w:p w:rsidR="00A511FB" w:rsidRDefault="00BE00C5">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Поиски музыкально-пластического решения отдельных эпизодов, постановка танцев (если есть необходимость). Создание совместно с детьми эскизов декораций и костюмов.</w:t>
      </w:r>
    </w:p>
    <w:p w:rsidR="00A511FB" w:rsidRDefault="00BE00C5">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Переход к тексту пьесы: работа над эпизодами. Уточнение предлагаемых обстоятельств и мотивов поведения отдельных персонажей.</w:t>
      </w:r>
    </w:p>
    <w:p w:rsidR="00A511FB" w:rsidRDefault="00BE00C5">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Репетиция отдельных картин в разных составах с деталями декорации и реквизита (можно условна), с музыкальным оформлением.</w:t>
      </w:r>
    </w:p>
    <w:p w:rsidR="00A511FB" w:rsidRDefault="00BE00C5">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Репетиция всей пьесы целиком.</w:t>
      </w:r>
    </w:p>
    <w:p w:rsidR="00A511FB" w:rsidRDefault="00BE00C5">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Премьера.</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Форма подведения итогов</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Для полноценной реализации данной программы используются разные виды контроля:</w:t>
      </w:r>
    </w:p>
    <w:p w:rsidR="00A511FB" w:rsidRDefault="00BE00C5">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текущий</w:t>
      </w:r>
      <w:proofErr w:type="gramEnd"/>
      <w:r>
        <w:rPr>
          <w:rFonts w:ascii="Times New Roman" w:eastAsia="Times New Roman" w:hAnsi="Times New Roman" w:cs="Times New Roman"/>
          <w:color w:val="000000"/>
          <w:sz w:val="24"/>
          <w:szCs w:val="24"/>
          <w:lang w:eastAsia="ru-RU"/>
        </w:rPr>
        <w:t xml:space="preserve"> – осуществляется посредством наблюдения за деятельностью ребенка в процессе занятий;</w:t>
      </w:r>
    </w:p>
    <w:p w:rsidR="00A511FB" w:rsidRDefault="00BE00C5">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аттестация по завершении освоения программы – театрализованное представление</w:t>
      </w:r>
    </w:p>
    <w:p w:rsidR="00A511FB" w:rsidRDefault="00BE00C5">
      <w:pPr>
        <w:shd w:val="clear" w:color="auto" w:fill="FFFFFF"/>
        <w:spacing w:after="15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Планируемые результаты освоения программы:</w:t>
      </w:r>
    </w:p>
    <w:p w:rsidR="00A511FB" w:rsidRDefault="00BE00C5">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Обучающиеся будут знать</w:t>
      </w:r>
    </w:p>
    <w:p w:rsidR="00A511FB" w:rsidRDefault="00BE00C5">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правила поведения зрителя, этикет в театре до, во</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время и после спектакля;</w:t>
      </w:r>
    </w:p>
    <w:p w:rsidR="00A511FB" w:rsidRDefault="00BE00C5">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виды и жанры театрального искусства (опера, балет, драма; комедия, трагедия; и т.д.);</w:t>
      </w:r>
      <w:proofErr w:type="gramEnd"/>
    </w:p>
    <w:p w:rsidR="00A511FB" w:rsidRDefault="00BE00C5">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чётко произносить в разных темпах 8-10 скороговорок;</w:t>
      </w:r>
    </w:p>
    <w:p w:rsidR="00A511FB" w:rsidRDefault="00BE00C5">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Обучающиеся будут уметь</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владеть комплексом артикуляционной гимнастики;</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действовать в предлагаемых обстоятельствах с импровизированным текстом на заданную тему;</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произносить скороговорку и стихотворный те</w:t>
      </w:r>
      <w:proofErr w:type="gramStart"/>
      <w:r>
        <w:rPr>
          <w:rFonts w:ascii="Times New Roman" w:eastAsia="Times New Roman" w:hAnsi="Times New Roman" w:cs="Times New Roman"/>
          <w:color w:val="000000"/>
          <w:sz w:val="24"/>
          <w:szCs w:val="24"/>
          <w:lang w:eastAsia="ru-RU"/>
        </w:rPr>
        <w:t>кст в дв</w:t>
      </w:r>
      <w:proofErr w:type="gramEnd"/>
      <w:r>
        <w:rPr>
          <w:rFonts w:ascii="Times New Roman" w:eastAsia="Times New Roman" w:hAnsi="Times New Roman" w:cs="Times New Roman"/>
          <w:color w:val="000000"/>
          <w:sz w:val="24"/>
          <w:szCs w:val="24"/>
          <w:lang w:eastAsia="ru-RU"/>
        </w:rPr>
        <w:t>ижении и разных позах;</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произносить на одном дыхании длинную фразу или четверостишие;</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произносить одну и ту же фразу или скороговорку с разными интонациями;</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наизусть</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текст, правильно произнося слова и расставляя логические ударения;</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строить диалог с партнером на заданную тему;</w:t>
      </w:r>
    </w:p>
    <w:p w:rsidR="00A511FB" w:rsidRDefault="00BE00C5">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подбирать рифму к заданному слову и составлять диалог между</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героями.</w:t>
      </w:r>
    </w:p>
    <w:p w:rsidR="00A511FB" w:rsidRDefault="00BE00C5">
      <w:pPr>
        <w:pStyle w:val="aa"/>
        <w:numPr>
          <w:ilvl w:val="0"/>
          <w:numId w:val="6"/>
        </w:numPr>
        <w:spacing w:after="0" w:line="288" w:lineRule="auto"/>
        <w:rPr>
          <w:rFonts w:ascii="Times New Roman" w:hAnsi="Times New Roman" w:cs="Times New Roman"/>
          <w:sz w:val="24"/>
          <w:szCs w:val="24"/>
        </w:rPr>
      </w:pPr>
      <w:r>
        <w:rPr>
          <w:rFonts w:ascii="Times New Roman" w:hAnsi="Times New Roman" w:cs="Times New Roman"/>
          <w:sz w:val="24"/>
          <w:szCs w:val="24"/>
          <w:lang w:eastAsia="zh-CN"/>
        </w:rPr>
        <w:t xml:space="preserve">При проектировании и реализации дополнительной общеобразовательной </w:t>
      </w:r>
    </w:p>
    <w:p w:rsidR="00A511FB" w:rsidRDefault="00BE00C5">
      <w:pPr>
        <w:spacing w:after="0" w:line="288" w:lineRule="auto"/>
        <w:ind w:left="360"/>
        <w:rPr>
          <w:rFonts w:ascii="Times New Roman" w:hAnsi="Times New Roman" w:cs="Times New Roman"/>
          <w:sz w:val="24"/>
          <w:szCs w:val="24"/>
        </w:rPr>
      </w:pPr>
      <w:r>
        <w:rPr>
          <w:rFonts w:ascii="Times New Roman" w:hAnsi="Times New Roman" w:cs="Times New Roman"/>
          <w:sz w:val="24"/>
          <w:szCs w:val="24"/>
          <w:lang w:eastAsia="zh-CN"/>
        </w:rPr>
        <w:t xml:space="preserve">программы необходимо ориентироваться </w:t>
      </w:r>
      <w:proofErr w:type="gramStart"/>
      <w:r>
        <w:rPr>
          <w:rFonts w:ascii="Times New Roman" w:hAnsi="Times New Roman" w:cs="Times New Roman"/>
          <w:sz w:val="24"/>
          <w:szCs w:val="24"/>
          <w:lang w:eastAsia="zh-CN"/>
        </w:rPr>
        <w:t>на</w:t>
      </w:r>
      <w:proofErr w:type="gramEnd"/>
      <w:r>
        <w:rPr>
          <w:rFonts w:ascii="Times New Roman" w:hAnsi="Times New Roman" w:cs="Times New Roman"/>
          <w:sz w:val="24"/>
          <w:szCs w:val="24"/>
          <w:lang w:eastAsia="zh-CN"/>
        </w:rPr>
        <w:t>:</w:t>
      </w:r>
    </w:p>
    <w:p w:rsidR="00A511FB" w:rsidRDefault="00BE00C5">
      <w:pPr>
        <w:spacing w:after="0" w:line="288" w:lineRule="auto"/>
        <w:ind w:left="36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lang w:eastAsia="zh-CN"/>
        </w:rPr>
        <w:t xml:space="preserve">1) </w:t>
      </w:r>
      <w:proofErr w:type="spellStart"/>
      <w:r>
        <w:rPr>
          <w:rFonts w:ascii="Times New Roman" w:hAnsi="Times New Roman" w:cs="Times New Roman"/>
          <w:color w:val="000000" w:themeColor="text1"/>
          <w:sz w:val="24"/>
          <w:szCs w:val="24"/>
          <w:lang w:eastAsia="zh-CN"/>
        </w:rPr>
        <w:t>Метапредметные</w:t>
      </w:r>
      <w:proofErr w:type="spellEnd"/>
      <w:r>
        <w:rPr>
          <w:rFonts w:ascii="Times New Roman" w:hAnsi="Times New Roman" w:cs="Times New Roman"/>
          <w:color w:val="000000" w:themeColor="text1"/>
          <w:sz w:val="24"/>
          <w:szCs w:val="24"/>
          <w:lang w:eastAsia="zh-CN"/>
        </w:rPr>
        <w:t xml:space="preserve"> результаты означают усвоенные обучающимися способы деятельности, применяемые ими как в рамках образовательного процесса, так и при решении реальных жизненных ситуаций; могут быть представлены в виде совокупности способов </w:t>
      </w:r>
      <w:r>
        <w:rPr>
          <w:rFonts w:ascii="Times New Roman" w:hAnsi="Times New Roman" w:cs="Times New Roman"/>
          <w:color w:val="000000" w:themeColor="text1"/>
          <w:sz w:val="24"/>
          <w:szCs w:val="24"/>
          <w:lang w:eastAsia="zh-CN"/>
        </w:rPr>
        <w:lastRenderedPageBreak/>
        <w:t xml:space="preserve">универсальных учебных действий и коммуникативных навыков, которые обеспечивают способность обучающихся к самостоятельному усвоению новых знаний и умений. </w:t>
      </w:r>
      <w:proofErr w:type="gramEnd"/>
    </w:p>
    <w:p w:rsidR="00A511FB" w:rsidRDefault="00BE00C5">
      <w:pPr>
        <w:spacing w:after="0" w:line="288" w:lineRule="auto"/>
        <w:jc w:val="center"/>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     </w:t>
      </w:r>
    </w:p>
    <w:p w:rsidR="00A511FB" w:rsidRDefault="00BE00C5">
      <w:pPr>
        <w:spacing w:after="0" w:line="288"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xml:space="preserve">     2)Личностные результаты включают готовность и способность </w:t>
      </w:r>
      <w:proofErr w:type="gramStart"/>
      <w:r>
        <w:rPr>
          <w:rFonts w:ascii="Times New Roman" w:hAnsi="Times New Roman" w:cs="Times New Roman"/>
          <w:color w:val="000000" w:themeColor="text1"/>
          <w:sz w:val="24"/>
          <w:szCs w:val="24"/>
          <w:lang w:eastAsia="zh-CN"/>
        </w:rPr>
        <w:t>обучающихся</w:t>
      </w:r>
      <w:proofErr w:type="gramEnd"/>
      <w:r>
        <w:rPr>
          <w:rFonts w:ascii="Times New Roman" w:hAnsi="Times New Roman" w:cs="Times New Roman"/>
          <w:color w:val="000000" w:themeColor="text1"/>
          <w:sz w:val="24"/>
          <w:szCs w:val="24"/>
          <w:lang w:eastAsia="zh-CN"/>
        </w:rPr>
        <w:t xml:space="preserve"> к саморазвитию    и личностному самоопределению, могут быть</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lang w:eastAsia="zh-CN"/>
        </w:rPr>
        <w:t xml:space="preserve">представлены следующими компонентами: </w:t>
      </w:r>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lang w:eastAsia="zh-CN"/>
        </w:rPr>
        <w:t xml:space="preserve">- мотивационно-ценностной (потребность в самореализации, саморазвитии, </w:t>
      </w:r>
      <w:proofErr w:type="gramEnd"/>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lang w:eastAsia="zh-CN"/>
        </w:rPr>
        <w:t>самосовершенствовании</w:t>
      </w:r>
      <w:proofErr w:type="gramEnd"/>
      <w:r>
        <w:rPr>
          <w:rFonts w:ascii="Times New Roman" w:hAnsi="Times New Roman" w:cs="Times New Roman"/>
          <w:color w:val="000000" w:themeColor="text1"/>
          <w:sz w:val="24"/>
          <w:szCs w:val="24"/>
          <w:lang w:eastAsia="zh-CN"/>
        </w:rPr>
        <w:t xml:space="preserve">, мотивация достижения, ценностные ориентации); </w:t>
      </w:r>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xml:space="preserve">- когнитивной (знания, рефлексия деятельности); </w:t>
      </w:r>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xml:space="preserve">- </w:t>
      </w:r>
      <w:proofErr w:type="spellStart"/>
      <w:r>
        <w:rPr>
          <w:rFonts w:ascii="Times New Roman" w:hAnsi="Times New Roman" w:cs="Times New Roman"/>
          <w:color w:val="000000" w:themeColor="text1"/>
          <w:sz w:val="24"/>
          <w:szCs w:val="24"/>
          <w:lang w:eastAsia="zh-CN"/>
        </w:rPr>
        <w:t>операциональной</w:t>
      </w:r>
      <w:proofErr w:type="spellEnd"/>
      <w:r>
        <w:rPr>
          <w:rFonts w:ascii="Times New Roman" w:hAnsi="Times New Roman" w:cs="Times New Roman"/>
          <w:color w:val="000000" w:themeColor="text1"/>
          <w:sz w:val="24"/>
          <w:szCs w:val="24"/>
          <w:lang w:eastAsia="zh-CN"/>
        </w:rPr>
        <w:t xml:space="preserve"> (умения, навыки); </w:t>
      </w:r>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lang w:eastAsia="zh-CN"/>
        </w:rPr>
        <w:t xml:space="preserve">- эмоционально-волевой (уровень притязаний, самооценка, эмоциональное </w:t>
      </w:r>
      <w:proofErr w:type="gramEnd"/>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xml:space="preserve">отношение к достижению, волевые усилия). </w:t>
      </w:r>
    </w:p>
    <w:p w:rsidR="00A511FB" w:rsidRDefault="00BE00C5">
      <w:pPr>
        <w:spacing w:after="0" w:line="288"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xml:space="preserve">3) Предметные результаты содержат в себе систему основных элементов знаний, которые формируется через освоение учебного материала, и систему формируемых действий, которые преломляются через специфику предмета, и направлены на их применение и преобразование. Могут включать: </w:t>
      </w:r>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xml:space="preserve">- теоретические знания по программе; </w:t>
      </w:r>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eastAsia="zh-CN"/>
        </w:rPr>
        <w:t>- практические умения, предусмотренные программой</w:t>
      </w:r>
      <w:r>
        <w:rPr>
          <w:rFonts w:ascii="Times New Roman" w:hAnsi="Times New Roman" w:cs="Times New Roman"/>
          <w:color w:val="000000" w:themeColor="text1"/>
          <w:sz w:val="24"/>
          <w:szCs w:val="24"/>
        </w:rPr>
        <w:t>.</w:t>
      </w:r>
    </w:p>
    <w:p w:rsidR="00A511FB" w:rsidRDefault="00BE00C5">
      <w:pPr>
        <w:pStyle w:val="aa"/>
        <w:numPr>
          <w:ilvl w:val="0"/>
          <w:numId w:val="6"/>
        </w:numPr>
        <w:spacing w:after="0" w:line="288"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Формы подведения итогов </w:t>
      </w:r>
      <w:r>
        <w:rPr>
          <w:rFonts w:ascii="Times New Roman" w:hAnsi="Times New Roman" w:cs="Times New Roman"/>
          <w:b/>
          <w:color w:val="000000" w:themeColor="text1"/>
          <w:sz w:val="24"/>
          <w:szCs w:val="24"/>
        </w:rPr>
        <w:t xml:space="preserve">реализации дополнительной образовательной программы. </w:t>
      </w:r>
      <w:r>
        <w:rPr>
          <w:rFonts w:ascii="Times New Roman" w:hAnsi="Times New Roman" w:cs="Times New Roman"/>
          <w:color w:val="000000" w:themeColor="text1"/>
          <w:sz w:val="24"/>
          <w:szCs w:val="24"/>
        </w:rPr>
        <w:t>По окончании обучения проводятся итоговые показательные выступления.</w:t>
      </w:r>
    </w:p>
    <w:p w:rsidR="00A511FB" w:rsidRDefault="00A511FB">
      <w:pPr>
        <w:shd w:val="clear" w:color="auto" w:fill="FFFFFF"/>
        <w:spacing w:after="150" w:line="240" w:lineRule="auto"/>
        <w:ind w:left="360"/>
        <w:rPr>
          <w:rFonts w:ascii="Times New Roman" w:eastAsia="Times New Roman" w:hAnsi="Times New Roman" w:cs="Times New Roman"/>
          <w:color w:val="000000"/>
          <w:sz w:val="24"/>
          <w:szCs w:val="24"/>
          <w:lang w:eastAsia="ru-RU"/>
        </w:rPr>
      </w:pPr>
    </w:p>
    <w:p w:rsidR="00A511FB" w:rsidRDefault="00A511FB">
      <w:pPr>
        <w:shd w:val="clear" w:color="auto" w:fill="FFFFFF"/>
        <w:spacing w:after="150" w:line="240" w:lineRule="auto"/>
        <w:rPr>
          <w:rFonts w:ascii="Times New Roman" w:eastAsia="Times New Roman" w:hAnsi="Times New Roman" w:cs="Times New Roman"/>
          <w:b/>
          <w:bCs/>
          <w:color w:val="000000"/>
          <w:sz w:val="24"/>
          <w:szCs w:val="24"/>
          <w:lang w:val="tt-RU" w:eastAsia="ru-RU"/>
        </w:rPr>
      </w:pPr>
    </w:p>
    <w:p w:rsidR="0069787B" w:rsidRPr="0069787B" w:rsidRDefault="00BE00C5" w:rsidP="0069787B">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2.УЧЕБНЫЙ ПЛАН</w:t>
      </w:r>
    </w:p>
    <w:p w:rsidR="0069787B" w:rsidRPr="006214EF" w:rsidRDefault="0069787B" w:rsidP="0069787B">
      <w:pPr>
        <w:tabs>
          <w:tab w:val="left" w:pos="0"/>
        </w:tabs>
        <w:spacing w:line="256" w:lineRule="auto"/>
        <w:jc w:val="center"/>
        <w:rPr>
          <w:rFonts w:ascii="Times New Roman" w:eastAsia="Calibri" w:hAnsi="Times New Roman" w:cs="Times New Roman"/>
          <w:b/>
          <w:bCs/>
          <w:i/>
          <w:iCs/>
          <w:sz w:val="24"/>
          <w:szCs w:val="24"/>
        </w:rPr>
      </w:pPr>
      <w:r>
        <w:rPr>
          <w:rFonts w:ascii="Times New Roman" w:eastAsia="Calibri" w:hAnsi="Times New Roman" w:cs="Times New Roman"/>
          <w:b/>
          <w:bCs/>
          <w:i/>
          <w:iCs/>
          <w:sz w:val="24"/>
          <w:szCs w:val="24"/>
        </w:rPr>
        <w:t>2.1.</w:t>
      </w:r>
      <w:r w:rsidRPr="006214EF">
        <w:rPr>
          <w:rFonts w:ascii="Times New Roman" w:eastAsia="Calibri" w:hAnsi="Times New Roman" w:cs="Times New Roman"/>
          <w:b/>
          <w:bCs/>
          <w:i/>
          <w:iCs/>
          <w:sz w:val="24"/>
          <w:szCs w:val="24"/>
        </w:rPr>
        <w:t>Учебный</w:t>
      </w:r>
      <w:r w:rsidRPr="006214EF">
        <w:rPr>
          <w:rFonts w:ascii="Times New Roman" w:eastAsia="Calibri" w:hAnsi="Times New Roman" w:cs="Times New Roman"/>
          <w:sz w:val="24"/>
          <w:szCs w:val="24"/>
        </w:rPr>
        <w:t xml:space="preserve"> </w:t>
      </w:r>
      <w:r>
        <w:rPr>
          <w:rFonts w:ascii="Times New Roman" w:eastAsia="Calibri" w:hAnsi="Times New Roman" w:cs="Times New Roman"/>
          <w:b/>
          <w:bCs/>
          <w:i/>
          <w:iCs/>
          <w:sz w:val="24"/>
          <w:szCs w:val="24"/>
        </w:rPr>
        <w:t>(тематический) план 1</w:t>
      </w:r>
      <w:r w:rsidRPr="006214EF">
        <w:rPr>
          <w:rFonts w:ascii="Times New Roman" w:eastAsia="Calibri" w:hAnsi="Times New Roman" w:cs="Times New Roman"/>
          <w:b/>
          <w:bCs/>
          <w:i/>
          <w:iCs/>
          <w:sz w:val="24"/>
          <w:szCs w:val="24"/>
        </w:rPr>
        <w:t>-го года обучения</w:t>
      </w:r>
    </w:p>
    <w:p w:rsidR="0069787B" w:rsidRDefault="0069787B">
      <w:pPr>
        <w:shd w:val="clear" w:color="auto" w:fill="FFFFFF"/>
        <w:spacing w:after="150" w:line="240" w:lineRule="auto"/>
        <w:jc w:val="center"/>
        <w:rPr>
          <w:rFonts w:ascii="Times New Roman" w:eastAsia="Times New Roman" w:hAnsi="Times New Roman" w:cs="Times New Roman"/>
          <w:color w:val="000000"/>
          <w:sz w:val="24"/>
          <w:szCs w:val="24"/>
          <w:lang w:eastAsia="ru-RU"/>
        </w:rPr>
      </w:pPr>
    </w:p>
    <w:tbl>
      <w:tblPr>
        <w:tblW w:w="10182" w:type="dxa"/>
        <w:tblCellMar>
          <w:top w:w="60" w:type="dxa"/>
          <w:left w:w="60" w:type="dxa"/>
          <w:bottom w:w="60" w:type="dxa"/>
          <w:right w:w="60" w:type="dxa"/>
        </w:tblCellMar>
        <w:tblLook w:val="04A0" w:firstRow="1" w:lastRow="0" w:firstColumn="1" w:lastColumn="0" w:noHBand="0" w:noVBand="1"/>
      </w:tblPr>
      <w:tblGrid>
        <w:gridCol w:w="543"/>
        <w:gridCol w:w="2617"/>
        <w:gridCol w:w="818"/>
        <w:gridCol w:w="909"/>
        <w:gridCol w:w="1213"/>
        <w:gridCol w:w="991"/>
        <w:gridCol w:w="1105"/>
        <w:gridCol w:w="1986"/>
      </w:tblGrid>
      <w:tr w:rsidR="00A511FB">
        <w:trPr>
          <w:trHeight w:val="1193"/>
        </w:trPr>
        <w:tc>
          <w:tcPr>
            <w:tcW w:w="576" w:type="dxa"/>
            <w:vMerge w:val="restart"/>
            <w:tcBorders>
              <w:top w:val="single" w:sz="6" w:space="0" w:color="000000"/>
              <w:left w:val="single" w:sz="6" w:space="0" w:color="000000"/>
              <w:right w:val="nil"/>
            </w:tcBorders>
            <w:shd w:val="clear" w:color="auto" w:fill="auto"/>
            <w:tcMar>
              <w:top w:w="58"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N п\</w:t>
            </w:r>
            <w:proofErr w:type="gramStart"/>
            <w:r>
              <w:rPr>
                <w:rFonts w:ascii="Times New Roman" w:eastAsia="Times New Roman" w:hAnsi="Times New Roman" w:cs="Times New Roman"/>
                <w:b/>
                <w:bCs/>
                <w:color w:val="000000"/>
                <w:sz w:val="24"/>
                <w:szCs w:val="24"/>
                <w:lang w:eastAsia="ru-RU"/>
              </w:rPr>
              <w:t>п</w:t>
            </w:r>
            <w:proofErr w:type="gramEnd"/>
          </w:p>
        </w:tc>
        <w:tc>
          <w:tcPr>
            <w:tcW w:w="2815" w:type="dxa"/>
            <w:vMerge w:val="restart"/>
            <w:tcBorders>
              <w:top w:val="single" w:sz="6" w:space="0" w:color="000000"/>
              <w:left w:val="single" w:sz="6" w:space="0" w:color="000000"/>
              <w:right w:val="nil"/>
            </w:tcBorders>
            <w:shd w:val="clear" w:color="auto" w:fill="auto"/>
            <w:tcMar>
              <w:top w:w="58"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bCs/>
                <w:color w:val="000000"/>
                <w:sz w:val="24"/>
                <w:szCs w:val="24"/>
                <w:lang w:val="tt-RU" w:eastAsia="ru-RU"/>
              </w:rPr>
              <w:t>Разделы</w:t>
            </w:r>
          </w:p>
        </w:tc>
        <w:tc>
          <w:tcPr>
            <w:tcW w:w="838" w:type="dxa"/>
            <w:vMerge w:val="restart"/>
            <w:tcBorders>
              <w:top w:val="single" w:sz="6" w:space="0" w:color="000000"/>
              <w:left w:val="single" w:sz="6" w:space="0" w:color="000000"/>
              <w:right w:val="single" w:sz="6" w:space="0" w:color="000000"/>
            </w:tcBorders>
            <w:shd w:val="clear" w:color="auto" w:fill="auto"/>
            <w:tcMar>
              <w:top w:w="58" w:type="dxa"/>
              <w:left w:w="58" w:type="dxa"/>
              <w:bottom w:w="58" w:type="dxa"/>
              <w:right w:w="58" w:type="dxa"/>
            </w:tcMar>
          </w:tcPr>
          <w:p w:rsidR="00A511FB" w:rsidRDefault="00BE00C5">
            <w:pPr>
              <w:spacing w:after="15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bCs/>
                <w:color w:val="000000"/>
                <w:sz w:val="24"/>
                <w:szCs w:val="24"/>
                <w:lang w:eastAsia="ru-RU"/>
              </w:rPr>
              <w:t>Всего часов</w:t>
            </w:r>
          </w:p>
        </w:tc>
        <w:tc>
          <w:tcPr>
            <w:tcW w:w="873" w:type="dxa"/>
            <w:vMerge w:val="restart"/>
            <w:tcBorders>
              <w:top w:val="single" w:sz="6" w:space="0" w:color="000000"/>
              <w:left w:val="single" w:sz="6" w:space="0" w:color="000000"/>
              <w:right w:val="single" w:sz="6" w:space="0" w:color="000000"/>
            </w:tcBorders>
          </w:tcPr>
          <w:p w:rsidR="00A511FB" w:rsidRDefault="00EA1167">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Т</w:t>
            </w:r>
            <w:r w:rsidR="00BE00C5">
              <w:rPr>
                <w:rFonts w:ascii="Times New Roman" w:eastAsia="Times New Roman" w:hAnsi="Times New Roman" w:cs="Times New Roman"/>
                <w:b/>
                <w:bCs/>
                <w:color w:val="000000"/>
                <w:sz w:val="24"/>
                <w:szCs w:val="24"/>
                <w:lang w:val="tt-RU" w:eastAsia="ru-RU"/>
              </w:rPr>
              <w:t>еория</w:t>
            </w:r>
          </w:p>
        </w:tc>
        <w:tc>
          <w:tcPr>
            <w:tcW w:w="1165" w:type="dxa"/>
            <w:vMerge w:val="restart"/>
            <w:tcBorders>
              <w:top w:val="single" w:sz="6" w:space="0" w:color="000000"/>
              <w:left w:val="single" w:sz="6" w:space="0" w:color="000000"/>
              <w:right w:val="single" w:sz="6" w:space="0" w:color="000000"/>
            </w:tcBorders>
          </w:tcPr>
          <w:p w:rsidR="00A511FB" w:rsidRDefault="00BE00C5">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Практика</w:t>
            </w:r>
          </w:p>
        </w:tc>
        <w:tc>
          <w:tcPr>
            <w:tcW w:w="1885" w:type="dxa"/>
            <w:gridSpan w:val="2"/>
            <w:tcBorders>
              <w:top w:val="single" w:sz="6" w:space="0" w:color="000000"/>
              <w:left w:val="single" w:sz="6" w:space="0" w:color="000000"/>
              <w:bottom w:val="single" w:sz="4" w:space="0" w:color="auto"/>
              <w:right w:val="single" w:sz="6" w:space="0" w:color="000000"/>
            </w:tcBorders>
          </w:tcPr>
          <w:p w:rsidR="00A511FB" w:rsidRDefault="00BE00C5">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Из них при применении дистанционного обучения</w:t>
            </w:r>
          </w:p>
        </w:tc>
        <w:tc>
          <w:tcPr>
            <w:tcW w:w="2030" w:type="dxa"/>
            <w:vMerge w:val="restart"/>
            <w:tcBorders>
              <w:top w:val="single" w:sz="6" w:space="0" w:color="000000"/>
              <w:left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Формы контроля</w:t>
            </w:r>
          </w:p>
        </w:tc>
      </w:tr>
      <w:tr w:rsidR="00A511FB">
        <w:trPr>
          <w:trHeight w:val="597"/>
        </w:trPr>
        <w:tc>
          <w:tcPr>
            <w:tcW w:w="576" w:type="dxa"/>
            <w:vMerge/>
            <w:tcBorders>
              <w:left w:val="single" w:sz="6" w:space="0" w:color="000000"/>
              <w:bottom w:val="single" w:sz="6" w:space="0" w:color="000000"/>
              <w:right w:val="nil"/>
            </w:tcBorders>
            <w:shd w:val="clear" w:color="auto" w:fill="auto"/>
            <w:tcMar>
              <w:top w:w="58" w:type="dxa"/>
              <w:left w:w="58" w:type="dxa"/>
              <w:bottom w:w="58" w:type="dxa"/>
              <w:right w:w="0" w:type="dxa"/>
            </w:tcMar>
          </w:tcPr>
          <w:p w:rsidR="00A511FB" w:rsidRDefault="00A511FB">
            <w:pPr>
              <w:spacing w:after="150" w:line="240" w:lineRule="auto"/>
              <w:rPr>
                <w:rFonts w:ascii="Times New Roman" w:eastAsia="Times New Roman" w:hAnsi="Times New Roman" w:cs="Times New Roman"/>
                <w:b/>
                <w:bCs/>
                <w:color w:val="000000"/>
                <w:sz w:val="24"/>
                <w:szCs w:val="24"/>
                <w:lang w:eastAsia="ru-RU"/>
              </w:rPr>
            </w:pPr>
          </w:p>
        </w:tc>
        <w:tc>
          <w:tcPr>
            <w:tcW w:w="2815" w:type="dxa"/>
            <w:vMerge/>
            <w:tcBorders>
              <w:left w:val="single" w:sz="6" w:space="0" w:color="000000"/>
              <w:bottom w:val="single" w:sz="6" w:space="0" w:color="000000"/>
              <w:right w:val="nil"/>
            </w:tcBorders>
            <w:shd w:val="clear" w:color="auto" w:fill="auto"/>
            <w:tcMar>
              <w:top w:w="58" w:type="dxa"/>
              <w:left w:w="58" w:type="dxa"/>
              <w:bottom w:w="58" w:type="dxa"/>
              <w:right w:w="0" w:type="dxa"/>
            </w:tcMar>
          </w:tcPr>
          <w:p w:rsidR="00A511FB" w:rsidRDefault="00A511FB">
            <w:pPr>
              <w:spacing w:after="150" w:line="240" w:lineRule="auto"/>
              <w:rPr>
                <w:rFonts w:ascii="Times New Roman" w:eastAsia="Times New Roman" w:hAnsi="Times New Roman" w:cs="Times New Roman"/>
                <w:b/>
                <w:bCs/>
                <w:color w:val="000000"/>
                <w:sz w:val="24"/>
                <w:szCs w:val="24"/>
                <w:lang w:val="tt-RU" w:eastAsia="ru-RU"/>
              </w:rPr>
            </w:pPr>
          </w:p>
        </w:tc>
        <w:tc>
          <w:tcPr>
            <w:tcW w:w="838" w:type="dxa"/>
            <w:vMerge/>
            <w:tcBorders>
              <w:left w:val="single" w:sz="6" w:space="0" w:color="000000"/>
              <w:bottom w:val="single" w:sz="6" w:space="0" w:color="000000"/>
              <w:right w:val="single" w:sz="6" w:space="0" w:color="000000"/>
            </w:tcBorders>
            <w:shd w:val="clear" w:color="auto" w:fill="auto"/>
            <w:tcMar>
              <w:top w:w="58" w:type="dxa"/>
              <w:left w:w="58" w:type="dxa"/>
              <w:bottom w:w="58" w:type="dxa"/>
              <w:right w:w="58" w:type="dxa"/>
            </w:tcMar>
          </w:tcPr>
          <w:p w:rsidR="00A511FB" w:rsidRDefault="00A511FB">
            <w:pPr>
              <w:spacing w:after="150" w:line="240" w:lineRule="auto"/>
              <w:rPr>
                <w:rFonts w:ascii="Times New Roman" w:eastAsia="Times New Roman" w:hAnsi="Times New Roman" w:cs="Times New Roman"/>
                <w:b/>
                <w:bCs/>
                <w:color w:val="000000"/>
                <w:sz w:val="24"/>
                <w:szCs w:val="24"/>
                <w:lang w:eastAsia="ru-RU"/>
              </w:rPr>
            </w:pPr>
          </w:p>
        </w:tc>
        <w:tc>
          <w:tcPr>
            <w:tcW w:w="873" w:type="dxa"/>
            <w:vMerge/>
            <w:tcBorders>
              <w:left w:val="single" w:sz="6" w:space="0" w:color="000000"/>
              <w:bottom w:val="single" w:sz="6" w:space="0" w:color="000000"/>
              <w:right w:val="single" w:sz="6" w:space="0" w:color="000000"/>
            </w:tcBorders>
          </w:tcPr>
          <w:p w:rsidR="00A511FB" w:rsidRDefault="00A511FB">
            <w:pPr>
              <w:spacing w:after="150" w:line="240" w:lineRule="auto"/>
              <w:rPr>
                <w:rFonts w:ascii="Times New Roman" w:eastAsia="Times New Roman" w:hAnsi="Times New Roman" w:cs="Times New Roman"/>
                <w:b/>
                <w:bCs/>
                <w:color w:val="000000"/>
                <w:sz w:val="24"/>
                <w:szCs w:val="24"/>
                <w:lang w:val="tt-RU" w:eastAsia="ru-RU"/>
              </w:rPr>
            </w:pPr>
          </w:p>
        </w:tc>
        <w:tc>
          <w:tcPr>
            <w:tcW w:w="1165" w:type="dxa"/>
            <w:vMerge/>
            <w:tcBorders>
              <w:left w:val="single" w:sz="6" w:space="0" w:color="000000"/>
              <w:bottom w:val="single" w:sz="6" w:space="0" w:color="000000"/>
              <w:right w:val="single" w:sz="6" w:space="0" w:color="000000"/>
            </w:tcBorders>
          </w:tcPr>
          <w:p w:rsidR="00A511FB" w:rsidRDefault="00A511FB">
            <w:pPr>
              <w:spacing w:after="150" w:line="240" w:lineRule="auto"/>
              <w:rPr>
                <w:rFonts w:ascii="Times New Roman" w:eastAsia="Times New Roman" w:hAnsi="Times New Roman" w:cs="Times New Roman"/>
                <w:b/>
                <w:bCs/>
                <w:color w:val="000000"/>
                <w:sz w:val="24"/>
                <w:szCs w:val="24"/>
                <w:lang w:val="tt-RU" w:eastAsia="ru-RU"/>
              </w:rPr>
            </w:pPr>
          </w:p>
        </w:tc>
        <w:tc>
          <w:tcPr>
            <w:tcW w:w="895" w:type="dxa"/>
            <w:tcBorders>
              <w:top w:val="single" w:sz="4" w:space="0" w:color="auto"/>
              <w:left w:val="single" w:sz="6" w:space="0" w:color="000000"/>
              <w:bottom w:val="single" w:sz="6" w:space="0" w:color="000000"/>
              <w:right w:val="single" w:sz="4" w:space="0" w:color="auto"/>
            </w:tcBorders>
          </w:tcPr>
          <w:p w:rsidR="00A511FB" w:rsidRDefault="00BE00C5">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Очные занятия</w:t>
            </w:r>
          </w:p>
        </w:tc>
        <w:tc>
          <w:tcPr>
            <w:tcW w:w="990" w:type="dxa"/>
            <w:tcBorders>
              <w:top w:val="single" w:sz="4" w:space="0" w:color="auto"/>
              <w:left w:val="single" w:sz="4" w:space="0" w:color="auto"/>
              <w:bottom w:val="single" w:sz="6" w:space="0" w:color="000000"/>
              <w:right w:val="single" w:sz="6" w:space="0" w:color="000000"/>
            </w:tcBorders>
          </w:tcPr>
          <w:p w:rsidR="00A511FB" w:rsidRDefault="00BE00C5">
            <w:pPr>
              <w:spacing w:after="150" w:line="240" w:lineRule="auto"/>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Дистанц. занятия</w:t>
            </w:r>
          </w:p>
        </w:tc>
        <w:tc>
          <w:tcPr>
            <w:tcW w:w="2030" w:type="dxa"/>
            <w:vMerge/>
            <w:tcBorders>
              <w:left w:val="single" w:sz="6" w:space="0" w:color="000000"/>
              <w:bottom w:val="single" w:sz="6" w:space="0" w:color="000000"/>
              <w:right w:val="single" w:sz="6" w:space="0" w:color="000000"/>
            </w:tcBorders>
          </w:tcPr>
          <w:p w:rsidR="00A511FB" w:rsidRDefault="00A511FB">
            <w:pPr>
              <w:spacing w:after="150" w:line="240" w:lineRule="auto"/>
              <w:rPr>
                <w:rFonts w:ascii="Times New Roman" w:eastAsia="Times New Roman" w:hAnsi="Times New Roman" w:cs="Times New Roman"/>
                <w:b/>
                <w:bCs/>
                <w:color w:val="000000"/>
                <w:sz w:val="24"/>
                <w:szCs w:val="24"/>
                <w:lang w:val="tt-RU" w:eastAsia="ru-RU"/>
              </w:rPr>
            </w:pPr>
          </w:p>
        </w:tc>
      </w:tr>
      <w:tr w:rsidR="00A511FB">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Вводные занятия</w:t>
            </w:r>
            <w:r>
              <w:rPr>
                <w:rFonts w:ascii="Times New Roman" w:eastAsia="Times New Roman" w:hAnsi="Times New Roman" w:cs="Times New Roman"/>
                <w:color w:val="000000"/>
                <w:sz w:val="24"/>
                <w:szCs w:val="24"/>
                <w:lang w:val="tt-RU" w:eastAsia="ru-RU"/>
              </w:rPr>
              <w:t>, инструктаж в игровой форме по технике безопасности</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Беседа,</w:t>
            </w:r>
          </w:p>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игра</w:t>
            </w:r>
          </w:p>
          <w:p w:rsidR="00A511FB" w:rsidRDefault="00A511FB">
            <w:pPr>
              <w:spacing w:after="150" w:line="240" w:lineRule="auto"/>
              <w:jc w:val="center"/>
              <w:rPr>
                <w:rFonts w:ascii="Times New Roman" w:eastAsia="Times New Roman" w:hAnsi="Times New Roman" w:cs="Times New Roman"/>
                <w:color w:val="000000"/>
                <w:sz w:val="24"/>
                <w:szCs w:val="24"/>
                <w:lang w:eastAsia="ru-RU"/>
              </w:rPr>
            </w:pPr>
          </w:p>
        </w:tc>
      </w:tr>
      <w:tr w:rsidR="00A511FB">
        <w:trPr>
          <w:trHeight w:val="18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Театральная игра</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28</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10</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18</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18</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10</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наблюдение, беседа, практическая работа</w:t>
            </w:r>
          </w:p>
        </w:tc>
      </w:tr>
      <w:tr w:rsidR="00A511FB">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Ритмопластика</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10</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Показ прослушивание, показ наблюдение, практическая </w:t>
            </w:r>
            <w:r>
              <w:rPr>
                <w:rFonts w:ascii="Times New Roman" w:eastAsia="Times New Roman" w:hAnsi="Times New Roman" w:cs="Times New Roman"/>
                <w:color w:val="000000"/>
                <w:sz w:val="24"/>
                <w:szCs w:val="24"/>
                <w:lang w:eastAsia="ru-RU"/>
              </w:rPr>
              <w:lastRenderedPageBreak/>
              <w:t>работа</w:t>
            </w:r>
          </w:p>
        </w:tc>
      </w:tr>
      <w:tr w:rsidR="00A511FB">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lastRenderedPageBreak/>
              <w:t>4</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Культура и техника речи</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28</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6</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22</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17</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11</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наблюдение, беседа, практическая работа, игра</w:t>
            </w:r>
          </w:p>
        </w:tc>
      </w:tr>
      <w:tr w:rsidR="00A511FB">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Основы театральной культуры</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28</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6</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22</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17</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11</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показ наблюдение, беседа, практическая работа, игра, беседа</w:t>
            </w:r>
          </w:p>
        </w:tc>
      </w:tr>
      <w:tr w:rsidR="00A511FB">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Подготовка декораций к спектаклям</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8</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5</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Наблюдение, беседа, практическая работа</w:t>
            </w:r>
          </w:p>
          <w:p w:rsidR="00A511FB" w:rsidRDefault="00A511FB">
            <w:pPr>
              <w:spacing w:after="150" w:line="240" w:lineRule="auto"/>
              <w:jc w:val="center"/>
              <w:rPr>
                <w:rFonts w:ascii="Times New Roman" w:eastAsia="Times New Roman" w:hAnsi="Times New Roman" w:cs="Times New Roman"/>
                <w:color w:val="000000"/>
                <w:sz w:val="24"/>
                <w:szCs w:val="24"/>
                <w:lang w:val="tt-RU" w:eastAsia="ru-RU"/>
              </w:rPr>
            </w:pPr>
          </w:p>
        </w:tc>
      </w:tr>
      <w:tr w:rsidR="00A511FB">
        <w:trPr>
          <w:trHeight w:val="5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 над спектаклем, показ спектакля</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40</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36</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36</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4</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 прослушивание,  наблюдение, беседа, практическая работа, игра</w:t>
            </w:r>
          </w:p>
        </w:tc>
      </w:tr>
      <w:tr w:rsidR="00A511FB">
        <w:trPr>
          <w:trHeight w:val="210"/>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Заключительное занятие</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w:t>
            </w:r>
          </w:p>
        </w:tc>
        <w:tc>
          <w:tcPr>
            <w:tcW w:w="2030"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Показ, игра, беседа</w:t>
            </w:r>
          </w:p>
          <w:p w:rsidR="00A511FB" w:rsidRDefault="00A511FB">
            <w:pPr>
              <w:spacing w:after="150" w:line="240" w:lineRule="auto"/>
              <w:jc w:val="center"/>
              <w:rPr>
                <w:rFonts w:ascii="Times New Roman" w:eastAsia="Times New Roman" w:hAnsi="Times New Roman" w:cs="Times New Roman"/>
                <w:color w:val="000000"/>
                <w:sz w:val="24"/>
                <w:szCs w:val="24"/>
                <w:lang w:val="tt-RU" w:eastAsia="ru-RU"/>
              </w:rPr>
            </w:pPr>
          </w:p>
        </w:tc>
      </w:tr>
      <w:tr w:rsidR="00A511FB">
        <w:trPr>
          <w:trHeight w:val="195"/>
        </w:trPr>
        <w:tc>
          <w:tcPr>
            <w:tcW w:w="576"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A511FB">
            <w:pPr>
              <w:spacing w:after="150" w:line="240" w:lineRule="auto"/>
              <w:jc w:val="center"/>
              <w:rPr>
                <w:rFonts w:ascii="Times New Roman" w:eastAsia="Times New Roman" w:hAnsi="Times New Roman" w:cs="Times New Roman"/>
                <w:color w:val="000000"/>
                <w:sz w:val="24"/>
                <w:szCs w:val="24"/>
                <w:lang w:eastAsia="ru-RU"/>
              </w:rPr>
            </w:pPr>
          </w:p>
        </w:tc>
        <w:tc>
          <w:tcPr>
            <w:tcW w:w="2815" w:type="dxa"/>
            <w:tcBorders>
              <w:top w:val="nil"/>
              <w:left w:val="single" w:sz="6" w:space="0" w:color="000000"/>
              <w:bottom w:val="single" w:sz="6" w:space="0" w:color="000000"/>
              <w:right w:val="nil"/>
            </w:tcBorders>
            <w:shd w:val="clear" w:color="auto" w:fill="auto"/>
            <w:tcMar>
              <w:top w:w="0" w:type="dxa"/>
              <w:left w:w="58" w:type="dxa"/>
              <w:bottom w:w="58" w:type="dxa"/>
              <w:right w:w="0" w:type="dxa"/>
            </w:tcMar>
          </w:tcPr>
          <w:p w:rsidR="00A511FB" w:rsidRDefault="00BE00C5">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Итого:</w:t>
            </w:r>
          </w:p>
        </w:tc>
        <w:tc>
          <w:tcPr>
            <w:tcW w:w="838" w:type="dxa"/>
            <w:tcBorders>
              <w:top w:val="nil"/>
              <w:left w:val="single" w:sz="6" w:space="0" w:color="000000"/>
              <w:bottom w:val="single" w:sz="6" w:space="0" w:color="000000"/>
              <w:right w:val="single" w:sz="6" w:space="0" w:color="000000"/>
            </w:tcBorders>
            <w:shd w:val="clear" w:color="auto" w:fill="auto"/>
            <w:tcMar>
              <w:top w:w="0" w:type="dxa"/>
              <w:left w:w="58" w:type="dxa"/>
              <w:bottom w:w="58" w:type="dxa"/>
              <w:right w:w="58" w:type="dxa"/>
            </w:tcMar>
          </w:tcPr>
          <w:p w:rsidR="00A511FB" w:rsidRDefault="00BE00C5">
            <w:pPr>
              <w:spacing w:after="15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bCs/>
                <w:color w:val="000000"/>
                <w:sz w:val="24"/>
                <w:szCs w:val="24"/>
                <w:lang w:val="tt-RU" w:eastAsia="ru-RU"/>
              </w:rPr>
              <w:t>144</w:t>
            </w:r>
          </w:p>
        </w:tc>
        <w:tc>
          <w:tcPr>
            <w:tcW w:w="873"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34</w:t>
            </w:r>
          </w:p>
        </w:tc>
        <w:tc>
          <w:tcPr>
            <w:tcW w:w="1165" w:type="dxa"/>
            <w:tcBorders>
              <w:top w:val="nil"/>
              <w:left w:val="single" w:sz="6" w:space="0" w:color="000000"/>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110</w:t>
            </w:r>
          </w:p>
        </w:tc>
        <w:tc>
          <w:tcPr>
            <w:tcW w:w="895" w:type="dxa"/>
            <w:tcBorders>
              <w:top w:val="nil"/>
              <w:left w:val="single" w:sz="6" w:space="0" w:color="000000"/>
              <w:bottom w:val="single" w:sz="6" w:space="0" w:color="000000"/>
              <w:right w:val="single" w:sz="4" w:space="0" w:color="auto"/>
            </w:tcBorders>
          </w:tcPr>
          <w:p w:rsidR="00A511FB" w:rsidRDefault="00BE00C5">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97</w:t>
            </w:r>
          </w:p>
        </w:tc>
        <w:tc>
          <w:tcPr>
            <w:tcW w:w="990" w:type="dxa"/>
            <w:tcBorders>
              <w:top w:val="nil"/>
              <w:left w:val="single" w:sz="4" w:space="0" w:color="auto"/>
              <w:bottom w:val="single" w:sz="6" w:space="0" w:color="000000"/>
              <w:right w:val="single" w:sz="6" w:space="0" w:color="000000"/>
            </w:tcBorders>
          </w:tcPr>
          <w:p w:rsidR="00A511FB" w:rsidRDefault="00BE00C5">
            <w:pPr>
              <w:spacing w:after="150" w:line="240" w:lineRule="auto"/>
              <w:jc w:val="center"/>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47</w:t>
            </w:r>
          </w:p>
        </w:tc>
        <w:tc>
          <w:tcPr>
            <w:tcW w:w="2030" w:type="dxa"/>
            <w:tcBorders>
              <w:top w:val="nil"/>
              <w:left w:val="single" w:sz="6" w:space="0" w:color="000000"/>
              <w:bottom w:val="single" w:sz="6" w:space="0" w:color="000000"/>
              <w:right w:val="single" w:sz="6" w:space="0" w:color="000000"/>
            </w:tcBorders>
          </w:tcPr>
          <w:p w:rsidR="00A511FB" w:rsidRDefault="00A511FB">
            <w:pPr>
              <w:spacing w:after="150" w:line="240" w:lineRule="auto"/>
              <w:jc w:val="center"/>
              <w:rPr>
                <w:rFonts w:ascii="Times New Roman" w:eastAsia="Times New Roman" w:hAnsi="Times New Roman" w:cs="Times New Roman"/>
                <w:b/>
                <w:bCs/>
                <w:color w:val="000000"/>
                <w:sz w:val="24"/>
                <w:szCs w:val="24"/>
                <w:lang w:val="tt-RU" w:eastAsia="ru-RU"/>
              </w:rPr>
            </w:pPr>
          </w:p>
        </w:tc>
      </w:tr>
    </w:tbl>
    <w:p w:rsidR="00A511FB" w:rsidRDefault="00A511FB">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F475CD" w:rsidRDefault="00F475CD" w:rsidP="00F475CD">
      <w:pPr>
        <w:widowControl w:val="0"/>
        <w:autoSpaceDE w:val="0"/>
        <w:autoSpaceDN w:val="0"/>
        <w:adjustRightInd w:val="0"/>
        <w:spacing w:line="360" w:lineRule="auto"/>
        <w:ind w:left="3220"/>
        <w:jc w:val="both"/>
        <w:rPr>
          <w:rFonts w:ascii="Times New Roman" w:eastAsia="Times New Roman" w:hAnsi="Times New Roman" w:cs="Times New Roman"/>
          <w:b/>
          <w:bCs/>
          <w:sz w:val="24"/>
          <w:szCs w:val="24"/>
        </w:rPr>
      </w:pPr>
    </w:p>
    <w:p w:rsidR="00F475CD" w:rsidRDefault="00F475CD" w:rsidP="00F475CD">
      <w:pPr>
        <w:widowControl w:val="0"/>
        <w:autoSpaceDE w:val="0"/>
        <w:autoSpaceDN w:val="0"/>
        <w:adjustRightInd w:val="0"/>
        <w:spacing w:line="360" w:lineRule="auto"/>
        <w:ind w:left="3220"/>
        <w:jc w:val="both"/>
        <w:rPr>
          <w:rFonts w:ascii="Times New Roman" w:eastAsia="Times New Roman" w:hAnsi="Times New Roman" w:cs="Times New Roman"/>
          <w:b/>
          <w:bCs/>
          <w:sz w:val="24"/>
          <w:szCs w:val="24"/>
        </w:rPr>
      </w:pPr>
    </w:p>
    <w:p w:rsidR="00F475CD" w:rsidRPr="00F475CD" w:rsidRDefault="00F475CD" w:rsidP="00F475CD">
      <w:pPr>
        <w:widowControl w:val="0"/>
        <w:autoSpaceDE w:val="0"/>
        <w:autoSpaceDN w:val="0"/>
        <w:adjustRightInd w:val="0"/>
        <w:spacing w:line="360" w:lineRule="auto"/>
        <w:ind w:left="32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2.2.</w:t>
      </w:r>
      <w:r w:rsidRPr="006214EF">
        <w:rPr>
          <w:rFonts w:ascii="Times New Roman" w:eastAsia="Calibri" w:hAnsi="Times New Roman" w:cs="Times New Roman"/>
          <w:b/>
          <w:bCs/>
          <w:i/>
          <w:iCs/>
          <w:sz w:val="24"/>
          <w:szCs w:val="24"/>
        </w:rPr>
        <w:t>Учебный</w:t>
      </w:r>
      <w:r w:rsidRPr="006214EF">
        <w:rPr>
          <w:rFonts w:ascii="Times New Roman" w:eastAsia="Calibri" w:hAnsi="Times New Roman" w:cs="Times New Roman"/>
          <w:sz w:val="24"/>
          <w:szCs w:val="24"/>
        </w:rPr>
        <w:t xml:space="preserve"> </w:t>
      </w:r>
      <w:r w:rsidRPr="006214EF">
        <w:rPr>
          <w:rFonts w:ascii="Times New Roman" w:eastAsia="Calibri" w:hAnsi="Times New Roman" w:cs="Times New Roman"/>
          <w:b/>
          <w:bCs/>
          <w:i/>
          <w:iCs/>
          <w:sz w:val="24"/>
          <w:szCs w:val="24"/>
        </w:rPr>
        <w:t>(тематический) план 2-го года обучения</w:t>
      </w:r>
    </w:p>
    <w:tbl>
      <w:tblPr>
        <w:tblStyle w:val="ad"/>
        <w:tblW w:w="0" w:type="auto"/>
        <w:tblLayout w:type="fixed"/>
        <w:tblLook w:val="04A0" w:firstRow="1" w:lastRow="0" w:firstColumn="1" w:lastColumn="0" w:noHBand="0" w:noVBand="1"/>
      </w:tblPr>
      <w:tblGrid>
        <w:gridCol w:w="675"/>
        <w:gridCol w:w="2552"/>
        <w:gridCol w:w="850"/>
        <w:gridCol w:w="855"/>
        <w:gridCol w:w="988"/>
        <w:gridCol w:w="1276"/>
        <w:gridCol w:w="1276"/>
        <w:gridCol w:w="1701"/>
      </w:tblGrid>
      <w:tr w:rsidR="00F475CD" w:rsidRPr="006214EF" w:rsidTr="00F475CD">
        <w:trPr>
          <w:trHeight w:val="450"/>
        </w:trPr>
        <w:tc>
          <w:tcPr>
            <w:tcW w:w="675" w:type="dxa"/>
            <w:vMerge w:val="restart"/>
            <w:tcBorders>
              <w:top w:val="single" w:sz="4" w:space="0" w:color="auto"/>
              <w:left w:val="single" w:sz="4" w:space="0" w:color="auto"/>
              <w:right w:val="single" w:sz="4" w:space="0" w:color="auto"/>
            </w:tcBorders>
            <w:hideMark/>
          </w:tcPr>
          <w:p w:rsidR="00F475CD" w:rsidRPr="006214EF" w:rsidRDefault="00F475CD" w:rsidP="00607289">
            <w:pPr>
              <w:tabs>
                <w:tab w:val="left" w:pos="0"/>
                <w:tab w:val="left" w:pos="1560"/>
              </w:tabs>
              <w:spacing w:line="360" w:lineRule="auto"/>
              <w:jc w:val="both"/>
              <w:rPr>
                <w:rFonts w:ascii="Times New Roman" w:eastAsia="Times New Roman" w:hAnsi="Times New Roman" w:cs="Times New Roman"/>
                <w:sz w:val="24"/>
                <w:szCs w:val="24"/>
              </w:rPr>
            </w:pPr>
            <w:r w:rsidRPr="006214EF">
              <w:rPr>
                <w:rFonts w:ascii="Times New Roman" w:eastAsia="Calibri" w:hAnsi="Times New Roman" w:cs="Times New Roman"/>
                <w:b/>
                <w:bCs/>
                <w:sz w:val="24"/>
                <w:szCs w:val="24"/>
              </w:rPr>
              <w:t>№</w:t>
            </w:r>
          </w:p>
        </w:tc>
        <w:tc>
          <w:tcPr>
            <w:tcW w:w="2552" w:type="dxa"/>
            <w:vMerge w:val="restart"/>
            <w:tcBorders>
              <w:top w:val="single" w:sz="4" w:space="0" w:color="auto"/>
              <w:left w:val="single" w:sz="4" w:space="0" w:color="auto"/>
              <w:right w:val="single" w:sz="4" w:space="0" w:color="auto"/>
            </w:tcBorders>
            <w:hideMark/>
          </w:tcPr>
          <w:p w:rsidR="00F475CD" w:rsidRPr="006214EF" w:rsidRDefault="00F475CD" w:rsidP="00607289">
            <w:pPr>
              <w:tabs>
                <w:tab w:val="left" w:pos="0"/>
                <w:tab w:val="left" w:pos="1560"/>
              </w:tabs>
              <w:spacing w:line="360" w:lineRule="auto"/>
              <w:jc w:val="both"/>
              <w:rPr>
                <w:rFonts w:ascii="Times New Roman" w:eastAsia="Times New Roman" w:hAnsi="Times New Roman" w:cs="Times New Roman"/>
                <w:sz w:val="24"/>
                <w:szCs w:val="24"/>
              </w:rPr>
            </w:pPr>
            <w:r>
              <w:rPr>
                <w:rFonts w:ascii="Times New Roman" w:eastAsia="Calibri" w:hAnsi="Times New Roman" w:cs="Times New Roman"/>
                <w:b/>
                <w:bCs/>
                <w:sz w:val="24"/>
                <w:szCs w:val="24"/>
              </w:rPr>
              <w:t>Разделы</w:t>
            </w:r>
          </w:p>
        </w:tc>
        <w:tc>
          <w:tcPr>
            <w:tcW w:w="2693" w:type="dxa"/>
            <w:gridSpan w:val="3"/>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0"/>
                <w:tab w:val="left" w:pos="1560"/>
              </w:tabs>
              <w:spacing w:line="360" w:lineRule="auto"/>
              <w:jc w:val="both"/>
              <w:rPr>
                <w:rFonts w:ascii="Times New Roman" w:eastAsia="Times New Roman" w:hAnsi="Times New Roman" w:cs="Times New Roman"/>
                <w:sz w:val="24"/>
                <w:szCs w:val="24"/>
              </w:rPr>
            </w:pPr>
            <w:r w:rsidRPr="006214EF">
              <w:rPr>
                <w:rFonts w:ascii="Times New Roman" w:eastAsia="Calibri" w:hAnsi="Times New Roman" w:cs="Times New Roman"/>
                <w:b/>
                <w:bCs/>
                <w:sz w:val="24"/>
                <w:szCs w:val="24"/>
              </w:rPr>
              <w:t>Количество часов</w:t>
            </w:r>
          </w:p>
        </w:tc>
        <w:tc>
          <w:tcPr>
            <w:tcW w:w="2552" w:type="dxa"/>
            <w:gridSpan w:val="2"/>
            <w:vMerge w:val="restart"/>
            <w:tcBorders>
              <w:top w:val="single" w:sz="4" w:space="0" w:color="auto"/>
              <w:left w:val="single" w:sz="4" w:space="0" w:color="auto"/>
              <w:bottom w:val="single" w:sz="4" w:space="0" w:color="auto"/>
              <w:right w:val="single" w:sz="4" w:space="0" w:color="auto"/>
            </w:tcBorders>
            <w:hideMark/>
          </w:tcPr>
          <w:p w:rsidR="00F475CD" w:rsidRPr="00F475CD" w:rsidRDefault="00F475CD" w:rsidP="00607289">
            <w:pPr>
              <w:tabs>
                <w:tab w:val="left" w:pos="0"/>
              </w:tabs>
              <w:spacing w:line="256" w:lineRule="auto"/>
              <w:jc w:val="both"/>
              <w:rPr>
                <w:rFonts w:ascii="Times New Roman" w:eastAsia="Calibri" w:hAnsi="Times New Roman" w:cs="Times New Roman"/>
                <w:b/>
                <w:sz w:val="24"/>
                <w:szCs w:val="24"/>
              </w:rPr>
            </w:pPr>
            <w:r w:rsidRPr="00F475CD">
              <w:rPr>
                <w:rFonts w:ascii="Times New Roman" w:eastAsia="Calibri" w:hAnsi="Times New Roman" w:cs="Times New Roman"/>
                <w:b/>
                <w:bCs/>
                <w:sz w:val="24"/>
                <w:szCs w:val="24"/>
              </w:rPr>
              <w:t xml:space="preserve">Из них </w:t>
            </w:r>
            <w:proofErr w:type="gramStart"/>
            <w:r w:rsidRPr="00F475CD">
              <w:rPr>
                <w:rFonts w:ascii="Times New Roman" w:eastAsia="Calibri" w:hAnsi="Times New Roman" w:cs="Times New Roman"/>
                <w:b/>
                <w:bCs/>
                <w:sz w:val="24"/>
                <w:szCs w:val="24"/>
              </w:rPr>
              <w:t>применении</w:t>
            </w:r>
            <w:proofErr w:type="gramEnd"/>
            <w:r w:rsidRPr="00F475CD">
              <w:rPr>
                <w:rFonts w:ascii="Times New Roman" w:eastAsia="Calibri" w:hAnsi="Times New Roman" w:cs="Times New Roman"/>
                <w:b/>
                <w:bCs/>
                <w:sz w:val="24"/>
                <w:szCs w:val="24"/>
              </w:rPr>
              <w:t xml:space="preserve"> дистанционного обучения</w:t>
            </w:r>
          </w:p>
        </w:tc>
        <w:tc>
          <w:tcPr>
            <w:tcW w:w="1701" w:type="dxa"/>
            <w:vMerge w:val="restart"/>
            <w:tcBorders>
              <w:top w:val="single" w:sz="4" w:space="0" w:color="auto"/>
              <w:left w:val="single" w:sz="4" w:space="0" w:color="auto"/>
              <w:right w:val="single" w:sz="4" w:space="0" w:color="auto"/>
            </w:tcBorders>
            <w:hideMark/>
          </w:tcPr>
          <w:p w:rsidR="00F475CD" w:rsidRPr="00F475CD" w:rsidRDefault="00F475CD" w:rsidP="00F475CD">
            <w:pPr>
              <w:tabs>
                <w:tab w:val="left" w:pos="0"/>
              </w:tabs>
              <w:spacing w:line="256" w:lineRule="auto"/>
              <w:jc w:val="center"/>
              <w:rPr>
                <w:rFonts w:ascii="Times New Roman" w:eastAsia="Calibri" w:hAnsi="Times New Roman" w:cs="Times New Roman"/>
                <w:b/>
                <w:sz w:val="24"/>
                <w:szCs w:val="24"/>
              </w:rPr>
            </w:pPr>
            <w:r w:rsidRPr="00F475CD">
              <w:rPr>
                <w:rFonts w:ascii="Times New Roman" w:eastAsia="Calibri" w:hAnsi="Times New Roman" w:cs="Times New Roman"/>
                <w:b/>
                <w:bCs/>
                <w:sz w:val="24"/>
                <w:szCs w:val="24"/>
              </w:rPr>
              <w:t>Формы  контроля</w:t>
            </w:r>
          </w:p>
        </w:tc>
      </w:tr>
      <w:tr w:rsidR="00F475CD" w:rsidRPr="006214EF" w:rsidTr="00F475CD">
        <w:trPr>
          <w:trHeight w:val="570"/>
        </w:trPr>
        <w:tc>
          <w:tcPr>
            <w:tcW w:w="675" w:type="dxa"/>
            <w:vMerge/>
            <w:tcBorders>
              <w:left w:val="single" w:sz="4" w:space="0" w:color="auto"/>
              <w:right w:val="single" w:sz="4" w:space="0" w:color="auto"/>
            </w:tcBorders>
            <w:vAlign w:val="center"/>
            <w:hideMark/>
          </w:tcPr>
          <w:p w:rsidR="00F475CD" w:rsidRPr="006214EF" w:rsidRDefault="00F475CD" w:rsidP="00607289">
            <w:pPr>
              <w:rPr>
                <w:rFonts w:ascii="Times New Roman" w:eastAsia="Times New Roman" w:hAnsi="Times New Roman" w:cs="Times New Roman"/>
                <w:sz w:val="24"/>
                <w:szCs w:val="24"/>
              </w:rPr>
            </w:pPr>
          </w:p>
        </w:tc>
        <w:tc>
          <w:tcPr>
            <w:tcW w:w="2552" w:type="dxa"/>
            <w:vMerge/>
            <w:tcBorders>
              <w:left w:val="single" w:sz="4" w:space="0" w:color="auto"/>
              <w:right w:val="single" w:sz="4" w:space="0" w:color="auto"/>
            </w:tcBorders>
            <w:vAlign w:val="center"/>
            <w:hideMark/>
          </w:tcPr>
          <w:p w:rsidR="00F475CD" w:rsidRPr="006214EF" w:rsidRDefault="00F475CD" w:rsidP="00607289">
            <w:pPr>
              <w:rPr>
                <w:rFonts w:ascii="Times New Roman" w:eastAsia="Times New Roman" w:hAnsi="Times New Roman" w:cs="Times New Roman"/>
                <w:sz w:val="24"/>
                <w:szCs w:val="24"/>
              </w:rPr>
            </w:pPr>
          </w:p>
        </w:tc>
        <w:tc>
          <w:tcPr>
            <w:tcW w:w="850" w:type="dxa"/>
            <w:vMerge w:val="restart"/>
            <w:tcBorders>
              <w:top w:val="single" w:sz="4" w:space="0" w:color="auto"/>
              <w:left w:val="single" w:sz="4" w:space="0" w:color="auto"/>
              <w:right w:val="single" w:sz="4" w:space="0" w:color="auto"/>
            </w:tcBorders>
            <w:hideMark/>
          </w:tcPr>
          <w:p w:rsidR="00F475CD" w:rsidRPr="006214EF" w:rsidRDefault="00F475CD" w:rsidP="00607289">
            <w:pPr>
              <w:tabs>
                <w:tab w:val="left" w:pos="0"/>
              </w:tabs>
              <w:spacing w:line="256" w:lineRule="auto"/>
              <w:jc w:val="both"/>
              <w:rPr>
                <w:rFonts w:ascii="Times New Roman" w:eastAsia="Calibri" w:hAnsi="Times New Roman" w:cs="Times New Roman"/>
                <w:sz w:val="24"/>
                <w:szCs w:val="24"/>
              </w:rPr>
            </w:pPr>
            <w:r w:rsidRPr="006214EF">
              <w:rPr>
                <w:rFonts w:ascii="Times New Roman" w:eastAsia="Calibri" w:hAnsi="Times New Roman" w:cs="Times New Roman"/>
                <w:b/>
                <w:bCs/>
                <w:sz w:val="24"/>
                <w:szCs w:val="24"/>
              </w:rPr>
              <w:t>Всего</w:t>
            </w:r>
          </w:p>
        </w:tc>
        <w:tc>
          <w:tcPr>
            <w:tcW w:w="855" w:type="dxa"/>
            <w:vMerge w:val="restart"/>
            <w:tcBorders>
              <w:top w:val="single" w:sz="4" w:space="0" w:color="auto"/>
              <w:left w:val="single" w:sz="4" w:space="0" w:color="auto"/>
              <w:right w:val="single" w:sz="4" w:space="0" w:color="auto"/>
            </w:tcBorders>
            <w:hideMark/>
          </w:tcPr>
          <w:p w:rsidR="00F475CD" w:rsidRPr="006214EF" w:rsidRDefault="00F475CD" w:rsidP="00607289">
            <w:pPr>
              <w:tabs>
                <w:tab w:val="left" w:pos="0"/>
              </w:tabs>
              <w:spacing w:line="256" w:lineRule="auto"/>
              <w:jc w:val="both"/>
              <w:rPr>
                <w:rFonts w:ascii="Times New Roman" w:eastAsia="Calibri" w:hAnsi="Times New Roman" w:cs="Times New Roman"/>
                <w:sz w:val="24"/>
                <w:szCs w:val="24"/>
              </w:rPr>
            </w:pPr>
            <w:r w:rsidRPr="006214EF">
              <w:rPr>
                <w:rFonts w:ascii="Times New Roman" w:eastAsia="Calibri" w:hAnsi="Times New Roman" w:cs="Times New Roman"/>
                <w:b/>
                <w:bCs/>
                <w:sz w:val="24"/>
                <w:szCs w:val="24"/>
              </w:rPr>
              <w:t>Теория</w:t>
            </w:r>
          </w:p>
        </w:tc>
        <w:tc>
          <w:tcPr>
            <w:tcW w:w="988" w:type="dxa"/>
            <w:vMerge w:val="restart"/>
            <w:tcBorders>
              <w:top w:val="single" w:sz="4" w:space="0" w:color="auto"/>
              <w:left w:val="single" w:sz="4" w:space="0" w:color="auto"/>
              <w:right w:val="single" w:sz="4" w:space="0" w:color="auto"/>
            </w:tcBorders>
            <w:hideMark/>
          </w:tcPr>
          <w:p w:rsidR="00F475CD" w:rsidRPr="006214EF" w:rsidRDefault="00F475CD" w:rsidP="00607289">
            <w:pPr>
              <w:tabs>
                <w:tab w:val="left" w:pos="0"/>
              </w:tabs>
              <w:spacing w:line="256" w:lineRule="auto"/>
              <w:jc w:val="both"/>
              <w:rPr>
                <w:rFonts w:ascii="Times New Roman" w:eastAsia="Calibri" w:hAnsi="Times New Roman" w:cs="Times New Roman"/>
                <w:sz w:val="24"/>
                <w:szCs w:val="24"/>
              </w:rPr>
            </w:pPr>
            <w:r w:rsidRPr="006214EF">
              <w:rPr>
                <w:rFonts w:ascii="Times New Roman" w:eastAsia="Calibri" w:hAnsi="Times New Roman" w:cs="Times New Roman"/>
                <w:b/>
                <w:bCs/>
                <w:sz w:val="24"/>
                <w:szCs w:val="24"/>
              </w:rPr>
              <w:t>Практика</w:t>
            </w:r>
          </w:p>
        </w:tc>
        <w:tc>
          <w:tcPr>
            <w:tcW w:w="2552" w:type="dxa"/>
            <w:gridSpan w:val="2"/>
            <w:vMerge/>
            <w:tcBorders>
              <w:top w:val="single" w:sz="4" w:space="0" w:color="auto"/>
              <w:left w:val="single" w:sz="4" w:space="0" w:color="auto"/>
              <w:bottom w:val="single" w:sz="4" w:space="0" w:color="auto"/>
              <w:right w:val="single" w:sz="4" w:space="0" w:color="auto"/>
            </w:tcBorders>
            <w:vAlign w:val="center"/>
            <w:hideMark/>
          </w:tcPr>
          <w:p w:rsidR="00F475CD" w:rsidRPr="00F475CD" w:rsidRDefault="00F475CD" w:rsidP="00607289">
            <w:pPr>
              <w:rPr>
                <w:rFonts w:ascii="Times New Roman" w:eastAsia="Calibri" w:hAnsi="Times New Roman" w:cs="Times New Roman"/>
                <w:b/>
                <w:sz w:val="24"/>
                <w:szCs w:val="24"/>
              </w:rPr>
            </w:pPr>
          </w:p>
        </w:tc>
        <w:tc>
          <w:tcPr>
            <w:tcW w:w="1701" w:type="dxa"/>
            <w:vMerge/>
            <w:tcBorders>
              <w:left w:val="single" w:sz="4" w:space="0" w:color="auto"/>
              <w:right w:val="single" w:sz="4" w:space="0" w:color="auto"/>
            </w:tcBorders>
            <w:vAlign w:val="center"/>
            <w:hideMark/>
          </w:tcPr>
          <w:p w:rsidR="00F475CD" w:rsidRPr="00F475CD" w:rsidRDefault="00F475CD" w:rsidP="00607289">
            <w:pPr>
              <w:rPr>
                <w:rFonts w:ascii="Times New Roman" w:eastAsia="Calibri" w:hAnsi="Times New Roman" w:cs="Times New Roman"/>
                <w:b/>
                <w:sz w:val="24"/>
                <w:szCs w:val="24"/>
              </w:rPr>
            </w:pPr>
          </w:p>
        </w:tc>
      </w:tr>
      <w:tr w:rsidR="00F475CD" w:rsidRPr="006214EF" w:rsidTr="00F475CD">
        <w:trPr>
          <w:trHeight w:val="938"/>
        </w:trPr>
        <w:tc>
          <w:tcPr>
            <w:tcW w:w="675" w:type="dxa"/>
            <w:vMerge/>
            <w:tcBorders>
              <w:left w:val="single" w:sz="4" w:space="0" w:color="auto"/>
              <w:bottom w:val="single" w:sz="4" w:space="0" w:color="auto"/>
              <w:right w:val="single" w:sz="4" w:space="0" w:color="auto"/>
            </w:tcBorders>
            <w:vAlign w:val="center"/>
          </w:tcPr>
          <w:p w:rsidR="00F475CD" w:rsidRPr="006214EF" w:rsidRDefault="00F475CD" w:rsidP="00607289">
            <w:pPr>
              <w:rPr>
                <w:rFonts w:ascii="Times New Roman" w:eastAsia="Times New Roman" w:hAnsi="Times New Roman" w:cs="Times New Roman"/>
                <w:sz w:val="24"/>
                <w:szCs w:val="24"/>
              </w:rPr>
            </w:pPr>
          </w:p>
        </w:tc>
        <w:tc>
          <w:tcPr>
            <w:tcW w:w="2552" w:type="dxa"/>
            <w:vMerge/>
            <w:tcBorders>
              <w:left w:val="single" w:sz="4" w:space="0" w:color="auto"/>
              <w:bottom w:val="single" w:sz="4" w:space="0" w:color="auto"/>
              <w:right w:val="single" w:sz="4" w:space="0" w:color="auto"/>
            </w:tcBorders>
            <w:vAlign w:val="center"/>
          </w:tcPr>
          <w:p w:rsidR="00F475CD" w:rsidRPr="006214EF" w:rsidRDefault="00F475CD" w:rsidP="00607289">
            <w:pPr>
              <w:rPr>
                <w:rFonts w:ascii="Times New Roman" w:eastAsia="Times New Roman" w:hAnsi="Times New Roman" w:cs="Times New Roman"/>
                <w:sz w:val="24"/>
                <w:szCs w:val="24"/>
              </w:rPr>
            </w:pPr>
          </w:p>
        </w:tc>
        <w:tc>
          <w:tcPr>
            <w:tcW w:w="850" w:type="dxa"/>
            <w:vMerge/>
            <w:tcBorders>
              <w:left w:val="single" w:sz="4" w:space="0" w:color="auto"/>
              <w:bottom w:val="single" w:sz="4" w:space="0" w:color="auto"/>
              <w:right w:val="single" w:sz="4" w:space="0" w:color="auto"/>
            </w:tcBorders>
          </w:tcPr>
          <w:p w:rsidR="00F475CD" w:rsidRPr="006214EF" w:rsidRDefault="00F475CD" w:rsidP="00607289">
            <w:pPr>
              <w:tabs>
                <w:tab w:val="left" w:pos="0"/>
              </w:tabs>
              <w:spacing w:line="256" w:lineRule="auto"/>
              <w:jc w:val="both"/>
              <w:rPr>
                <w:rFonts w:ascii="Times New Roman" w:eastAsia="Calibri" w:hAnsi="Times New Roman" w:cs="Times New Roman"/>
                <w:b/>
                <w:bCs/>
                <w:sz w:val="24"/>
                <w:szCs w:val="24"/>
              </w:rPr>
            </w:pPr>
          </w:p>
        </w:tc>
        <w:tc>
          <w:tcPr>
            <w:tcW w:w="855" w:type="dxa"/>
            <w:vMerge/>
            <w:tcBorders>
              <w:left w:val="single" w:sz="4" w:space="0" w:color="auto"/>
              <w:bottom w:val="single" w:sz="4" w:space="0" w:color="auto"/>
              <w:right w:val="single" w:sz="4" w:space="0" w:color="auto"/>
            </w:tcBorders>
          </w:tcPr>
          <w:p w:rsidR="00F475CD" w:rsidRPr="006214EF" w:rsidRDefault="00F475CD" w:rsidP="00607289">
            <w:pPr>
              <w:tabs>
                <w:tab w:val="left" w:pos="0"/>
              </w:tabs>
              <w:spacing w:line="256" w:lineRule="auto"/>
              <w:jc w:val="both"/>
              <w:rPr>
                <w:rFonts w:ascii="Times New Roman" w:eastAsia="Calibri" w:hAnsi="Times New Roman" w:cs="Times New Roman"/>
                <w:b/>
                <w:bCs/>
                <w:sz w:val="24"/>
                <w:szCs w:val="24"/>
              </w:rPr>
            </w:pPr>
          </w:p>
        </w:tc>
        <w:tc>
          <w:tcPr>
            <w:tcW w:w="988" w:type="dxa"/>
            <w:vMerge/>
            <w:tcBorders>
              <w:left w:val="single" w:sz="4" w:space="0" w:color="auto"/>
              <w:bottom w:val="single" w:sz="4" w:space="0" w:color="auto"/>
              <w:right w:val="single" w:sz="4" w:space="0" w:color="auto"/>
            </w:tcBorders>
          </w:tcPr>
          <w:p w:rsidR="00F475CD" w:rsidRPr="006214EF" w:rsidRDefault="00F475CD" w:rsidP="00607289">
            <w:pPr>
              <w:tabs>
                <w:tab w:val="left" w:pos="0"/>
              </w:tabs>
              <w:spacing w:line="256" w:lineRule="auto"/>
              <w:jc w:val="both"/>
              <w:rPr>
                <w:rFonts w:ascii="Times New Roman" w:eastAsia="Calibri" w:hAnsi="Times New Roman" w:cs="Times New Roman"/>
                <w:b/>
                <w:bCs/>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F475CD" w:rsidRPr="00F475CD" w:rsidRDefault="00F475CD" w:rsidP="00607289">
            <w:pPr>
              <w:rPr>
                <w:rFonts w:ascii="Times New Roman" w:eastAsia="Calibri" w:hAnsi="Times New Roman" w:cs="Times New Roman"/>
                <w:b/>
                <w:sz w:val="24"/>
                <w:szCs w:val="24"/>
              </w:rPr>
            </w:pPr>
            <w:r w:rsidRPr="00F475CD">
              <w:rPr>
                <w:rFonts w:ascii="Times New Roman" w:eastAsia="Calibri" w:hAnsi="Times New Roman" w:cs="Times New Roman"/>
                <w:b/>
                <w:sz w:val="24"/>
                <w:szCs w:val="24"/>
              </w:rPr>
              <w:t>Очные</w:t>
            </w:r>
          </w:p>
          <w:p w:rsidR="00F475CD" w:rsidRPr="00F475CD" w:rsidRDefault="00F475CD" w:rsidP="00607289">
            <w:pPr>
              <w:rPr>
                <w:rFonts w:ascii="Times New Roman" w:eastAsia="Calibri" w:hAnsi="Times New Roman" w:cs="Times New Roman"/>
                <w:b/>
                <w:sz w:val="24"/>
                <w:szCs w:val="24"/>
              </w:rPr>
            </w:pPr>
            <w:r w:rsidRPr="00F475CD">
              <w:rPr>
                <w:rFonts w:ascii="Times New Roman" w:eastAsia="Calibri" w:hAnsi="Times New Roman" w:cs="Times New Roman"/>
                <w:b/>
                <w:sz w:val="24"/>
                <w:szCs w:val="24"/>
              </w:rPr>
              <w:t>занятия</w:t>
            </w:r>
          </w:p>
        </w:tc>
        <w:tc>
          <w:tcPr>
            <w:tcW w:w="1276" w:type="dxa"/>
            <w:tcBorders>
              <w:top w:val="single" w:sz="4" w:space="0" w:color="auto"/>
              <w:left w:val="single" w:sz="4" w:space="0" w:color="auto"/>
              <w:bottom w:val="single" w:sz="4" w:space="0" w:color="auto"/>
              <w:right w:val="single" w:sz="4" w:space="0" w:color="auto"/>
            </w:tcBorders>
            <w:vAlign w:val="center"/>
          </w:tcPr>
          <w:p w:rsidR="00F475CD" w:rsidRPr="00F475CD" w:rsidRDefault="00F475CD" w:rsidP="00607289">
            <w:pPr>
              <w:rPr>
                <w:rFonts w:ascii="Times New Roman" w:eastAsia="Calibri" w:hAnsi="Times New Roman" w:cs="Times New Roman"/>
                <w:b/>
                <w:sz w:val="24"/>
                <w:szCs w:val="24"/>
              </w:rPr>
            </w:pPr>
            <w:proofErr w:type="spellStart"/>
            <w:r w:rsidRPr="00F475CD">
              <w:rPr>
                <w:rFonts w:ascii="Times New Roman" w:eastAsia="Calibri" w:hAnsi="Times New Roman" w:cs="Times New Roman"/>
                <w:b/>
                <w:sz w:val="24"/>
                <w:szCs w:val="24"/>
              </w:rPr>
              <w:t>Дистанц</w:t>
            </w:r>
            <w:proofErr w:type="gramStart"/>
            <w:r w:rsidRPr="00F475CD">
              <w:rPr>
                <w:rFonts w:ascii="Times New Roman" w:eastAsia="Calibri" w:hAnsi="Times New Roman" w:cs="Times New Roman"/>
                <w:b/>
                <w:sz w:val="24"/>
                <w:szCs w:val="24"/>
              </w:rPr>
              <w:t>.з</w:t>
            </w:r>
            <w:proofErr w:type="gramEnd"/>
            <w:r w:rsidRPr="00F475CD">
              <w:rPr>
                <w:rFonts w:ascii="Times New Roman" w:eastAsia="Calibri" w:hAnsi="Times New Roman" w:cs="Times New Roman"/>
                <w:b/>
                <w:sz w:val="24"/>
                <w:szCs w:val="24"/>
              </w:rPr>
              <w:t>анятие</w:t>
            </w:r>
            <w:proofErr w:type="spellEnd"/>
          </w:p>
        </w:tc>
        <w:tc>
          <w:tcPr>
            <w:tcW w:w="1701" w:type="dxa"/>
            <w:vMerge/>
            <w:tcBorders>
              <w:left w:val="single" w:sz="4" w:space="0" w:color="auto"/>
              <w:bottom w:val="single" w:sz="4" w:space="0" w:color="auto"/>
              <w:right w:val="single" w:sz="4" w:space="0" w:color="auto"/>
            </w:tcBorders>
            <w:vAlign w:val="center"/>
          </w:tcPr>
          <w:p w:rsidR="00F475CD" w:rsidRPr="00F475CD" w:rsidRDefault="00F475CD" w:rsidP="00607289">
            <w:pPr>
              <w:rPr>
                <w:rFonts w:ascii="Times New Roman" w:eastAsia="Calibri" w:hAnsi="Times New Roman" w:cs="Times New Roman"/>
                <w:b/>
                <w:sz w:val="24"/>
                <w:szCs w:val="24"/>
              </w:rPr>
            </w:pPr>
          </w:p>
        </w:tc>
      </w:tr>
      <w:tr w:rsidR="00F475CD" w:rsidRPr="006214EF" w:rsidTr="00F475CD">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0"/>
                <w:tab w:val="left" w:pos="1560"/>
              </w:tabs>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1.</w:t>
            </w:r>
          </w:p>
        </w:tc>
        <w:tc>
          <w:tcPr>
            <w:tcW w:w="2552"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0"/>
              </w:tabs>
              <w:spacing w:line="276" w:lineRule="auto"/>
              <w:jc w:val="both"/>
              <w:rPr>
                <w:rFonts w:ascii="Times New Roman" w:eastAsia="Calibri" w:hAnsi="Times New Roman" w:cs="Times New Roman"/>
                <w:sz w:val="24"/>
                <w:szCs w:val="24"/>
              </w:rPr>
            </w:pPr>
            <w:r w:rsidRPr="006214EF">
              <w:rPr>
                <w:rFonts w:ascii="Times New Roman" w:eastAsia="Calibri" w:hAnsi="Times New Roman" w:cs="Times New Roman"/>
                <w:sz w:val="24"/>
                <w:szCs w:val="24"/>
              </w:rPr>
              <w:t>Вводное занятие</w:t>
            </w:r>
          </w:p>
        </w:tc>
        <w:tc>
          <w:tcPr>
            <w:tcW w:w="850"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tabs>
                <w:tab w:val="left" w:pos="0"/>
              </w:tabs>
              <w:spacing w:line="276" w:lineRule="auto"/>
              <w:jc w:val="center"/>
              <w:rPr>
                <w:rFonts w:ascii="Times New Roman" w:eastAsia="Calibri" w:hAnsi="Times New Roman" w:cs="Times New Roman"/>
                <w:sz w:val="24"/>
                <w:szCs w:val="24"/>
              </w:rPr>
            </w:pPr>
            <w:r w:rsidRPr="006214EF">
              <w:rPr>
                <w:rFonts w:ascii="Times New Roman" w:eastAsia="Calibri" w:hAnsi="Times New Roman" w:cs="Times New Roman"/>
                <w:sz w:val="24"/>
                <w:szCs w:val="24"/>
              </w:rPr>
              <w:t>2</w:t>
            </w:r>
          </w:p>
        </w:tc>
        <w:tc>
          <w:tcPr>
            <w:tcW w:w="85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tabs>
                <w:tab w:val="left" w:pos="0"/>
              </w:tabs>
              <w:spacing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988"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tabs>
                <w:tab w:val="left" w:pos="0"/>
              </w:tabs>
              <w:spacing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tabs>
                <w:tab w:val="left" w:pos="0"/>
              </w:tabs>
              <w:spacing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tabs>
                <w:tab w:val="left" w:pos="0"/>
              </w:tabs>
              <w:spacing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0"/>
              </w:tabs>
              <w:spacing w:line="256" w:lineRule="auto"/>
              <w:jc w:val="both"/>
              <w:rPr>
                <w:rFonts w:ascii="Times New Roman" w:eastAsia="Calibri" w:hAnsi="Times New Roman" w:cs="Times New Roman"/>
                <w:sz w:val="24"/>
                <w:szCs w:val="24"/>
              </w:rPr>
            </w:pPr>
            <w:r w:rsidRPr="006214EF">
              <w:rPr>
                <w:rFonts w:ascii="Times New Roman" w:eastAsia="Calibri" w:hAnsi="Times New Roman" w:cs="Times New Roman"/>
                <w:sz w:val="24"/>
                <w:szCs w:val="24"/>
              </w:rPr>
              <w:t>Беседа</w:t>
            </w:r>
          </w:p>
        </w:tc>
      </w:tr>
      <w:tr w:rsidR="00F475CD" w:rsidRPr="006214EF" w:rsidTr="00F475CD">
        <w:trPr>
          <w:trHeight w:val="260"/>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270"/>
              </w:tabs>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lastRenderedPageBreak/>
              <w:t>2</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widowControl w:val="0"/>
              <w:autoSpaceDE w:val="0"/>
              <w:autoSpaceDN w:val="0"/>
              <w:adjustRightInd w:val="0"/>
              <w:jc w:val="both"/>
              <w:rPr>
                <w:rFonts w:ascii="Times New Roman" w:eastAsia="Times New Roman" w:hAnsi="Times New Roman" w:cs="Times New Roman"/>
                <w:sz w:val="24"/>
                <w:szCs w:val="24"/>
              </w:rPr>
            </w:pPr>
            <w:r w:rsidRPr="006214EF">
              <w:rPr>
                <w:rFonts w:ascii="Times New Roman" w:hAnsi="Times New Roman" w:cs="Times New Roman"/>
                <w:sz w:val="24"/>
                <w:szCs w:val="24"/>
              </w:rPr>
              <w:t>Слово и действие</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ind w:left="317"/>
              <w:jc w:val="center"/>
              <w:rPr>
                <w:rFonts w:ascii="Times New Roman" w:eastAsia="Times New Roman" w:hAnsi="Times New Roman" w:cs="Times New Roman"/>
                <w:sz w:val="24"/>
                <w:szCs w:val="24"/>
              </w:rPr>
            </w:pPr>
            <w:r w:rsidRPr="006214EF">
              <w:rPr>
                <w:rFonts w:ascii="Times New Roman" w:hAnsi="Times New Roman" w:cs="Times New Roman"/>
                <w:sz w:val="24"/>
                <w:szCs w:val="24"/>
              </w:rPr>
              <w:t>10</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988"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8</w:t>
            </w:r>
          </w:p>
        </w:tc>
        <w:tc>
          <w:tcPr>
            <w:tcW w:w="1276"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276"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widowControl w:val="0"/>
              <w:autoSpaceDE w:val="0"/>
              <w:autoSpaceDN w:val="0"/>
              <w:adjustRightInd w:val="0"/>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Устный опрос</w:t>
            </w:r>
          </w:p>
        </w:tc>
      </w:tr>
      <w:tr w:rsidR="00F475CD" w:rsidRPr="006214EF" w:rsidTr="00F475CD">
        <w:trPr>
          <w:trHeight w:val="497"/>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270"/>
              </w:tabs>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3</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autoSpaceDE w:val="0"/>
              <w:autoSpaceDN w:val="0"/>
              <w:adjustRightInd w:val="0"/>
              <w:rPr>
                <w:rFonts w:ascii="Times New Roman" w:hAnsi="Times New Roman" w:cs="Times New Roman"/>
                <w:sz w:val="24"/>
                <w:szCs w:val="24"/>
              </w:rPr>
            </w:pPr>
            <w:r w:rsidRPr="006214EF">
              <w:rPr>
                <w:rFonts w:ascii="Times New Roman" w:hAnsi="Times New Roman" w:cs="Times New Roman"/>
                <w:bCs/>
                <w:iCs/>
                <w:sz w:val="24"/>
                <w:szCs w:val="24"/>
              </w:rPr>
              <w:t>Основы культуры речи</w:t>
            </w:r>
            <w:r w:rsidRPr="006214EF">
              <w:rPr>
                <w:rFonts w:ascii="Times New Roman" w:hAnsi="Times New Roman" w:cs="Times New Roman"/>
                <w:sz w:val="24"/>
                <w:szCs w:val="24"/>
              </w:rPr>
              <w:t xml:space="preserve"> </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jc w:val="center"/>
              <w:rPr>
                <w:rFonts w:ascii="Times New Roman" w:eastAsia="Times New Roman" w:hAnsi="Times New Roman" w:cs="Times New Roman"/>
                <w:sz w:val="24"/>
                <w:szCs w:val="24"/>
              </w:rPr>
            </w:pPr>
            <w:r w:rsidRPr="006214EF">
              <w:rPr>
                <w:rFonts w:ascii="Times New Roman" w:hAnsi="Times New Roman" w:cs="Times New Roman"/>
                <w:sz w:val="24"/>
                <w:szCs w:val="24"/>
              </w:rPr>
              <w:t>20</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4</w:t>
            </w:r>
          </w:p>
        </w:tc>
        <w:tc>
          <w:tcPr>
            <w:tcW w:w="988"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16</w:t>
            </w:r>
          </w:p>
        </w:tc>
        <w:tc>
          <w:tcPr>
            <w:tcW w:w="1276"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276"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widowControl w:val="0"/>
              <w:autoSpaceDE w:val="0"/>
              <w:autoSpaceDN w:val="0"/>
              <w:adjustRightInd w:val="0"/>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Устный опрос</w:t>
            </w:r>
          </w:p>
        </w:tc>
      </w:tr>
      <w:tr w:rsidR="00F475CD" w:rsidRPr="006214EF" w:rsidTr="00F475CD">
        <w:trPr>
          <w:trHeight w:val="283"/>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270"/>
              </w:tabs>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4</w:t>
            </w:r>
          </w:p>
        </w:tc>
        <w:tc>
          <w:tcPr>
            <w:tcW w:w="2552"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607289">
            <w:pPr>
              <w:autoSpaceDE w:val="0"/>
              <w:autoSpaceDN w:val="0"/>
              <w:adjustRightInd w:val="0"/>
              <w:rPr>
                <w:rFonts w:ascii="Times New Roman" w:hAnsi="Times New Roman" w:cs="Times New Roman"/>
                <w:sz w:val="24"/>
                <w:szCs w:val="24"/>
              </w:rPr>
            </w:pPr>
            <w:r w:rsidRPr="006214EF">
              <w:rPr>
                <w:rFonts w:ascii="Times New Roman" w:hAnsi="Times New Roman" w:cs="Times New Roman"/>
                <w:bCs/>
                <w:iCs/>
                <w:sz w:val="24"/>
                <w:szCs w:val="24"/>
              </w:rPr>
              <w:t xml:space="preserve">Ритмопластика </w:t>
            </w:r>
          </w:p>
          <w:p w:rsidR="00F475CD" w:rsidRPr="006214EF" w:rsidRDefault="00F475CD" w:rsidP="00607289">
            <w:pPr>
              <w:widowControl w:val="0"/>
              <w:autoSpaceDE w:val="0"/>
              <w:autoSpaceDN w:val="0"/>
              <w:adjustRightInd w:val="0"/>
              <w:jc w:val="both"/>
              <w:rPr>
                <w:rFonts w:ascii="Times New Roman" w:eastAsia="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jc w:val="center"/>
              <w:rPr>
                <w:rFonts w:ascii="Times New Roman" w:eastAsia="Times New Roman" w:hAnsi="Times New Roman" w:cs="Times New Roman"/>
                <w:sz w:val="24"/>
                <w:szCs w:val="24"/>
              </w:rPr>
            </w:pPr>
            <w:r w:rsidRPr="006214EF">
              <w:rPr>
                <w:rFonts w:ascii="Times New Roman" w:hAnsi="Times New Roman" w:cs="Times New Roman"/>
                <w:bCs/>
                <w:iCs/>
                <w:sz w:val="24"/>
                <w:szCs w:val="24"/>
              </w:rPr>
              <w:t>24</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6</w:t>
            </w:r>
          </w:p>
        </w:tc>
        <w:tc>
          <w:tcPr>
            <w:tcW w:w="988"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18</w:t>
            </w:r>
          </w:p>
        </w:tc>
        <w:tc>
          <w:tcPr>
            <w:tcW w:w="1276"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276"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01"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B645D7" w:rsidP="00607289">
            <w:pPr>
              <w:widowControl w:val="0"/>
              <w:autoSpaceDE w:val="0"/>
              <w:autoSpaceDN w:val="0"/>
              <w:adjustRightInd w:val="0"/>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З</w:t>
            </w:r>
            <w:r w:rsidR="00F475CD" w:rsidRPr="006214EF">
              <w:rPr>
                <w:rFonts w:ascii="Times New Roman" w:eastAsia="Times New Roman" w:hAnsi="Times New Roman" w:cs="Times New Roman"/>
                <w:sz w:val="24"/>
                <w:szCs w:val="24"/>
              </w:rPr>
              <w:t>ачет</w:t>
            </w:r>
          </w:p>
        </w:tc>
      </w:tr>
      <w:tr w:rsidR="00F475CD" w:rsidRPr="006214EF" w:rsidTr="00F475CD">
        <w:trPr>
          <w:trHeight w:val="287"/>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tabs>
                <w:tab w:val="left" w:pos="270"/>
              </w:tabs>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5</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autoSpaceDE w:val="0"/>
              <w:autoSpaceDN w:val="0"/>
              <w:adjustRightInd w:val="0"/>
              <w:spacing w:after="14"/>
              <w:rPr>
                <w:rFonts w:ascii="Times New Roman" w:hAnsi="Times New Roman" w:cs="Times New Roman"/>
                <w:sz w:val="24"/>
                <w:szCs w:val="24"/>
              </w:rPr>
            </w:pPr>
            <w:r w:rsidRPr="006214EF">
              <w:rPr>
                <w:rFonts w:ascii="Times New Roman" w:hAnsi="Times New Roman" w:cs="Times New Roman"/>
                <w:sz w:val="24"/>
                <w:szCs w:val="24"/>
              </w:rPr>
              <w:t xml:space="preserve">Развитие памяти, формирование языковой культуры </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jc w:val="center"/>
              <w:rPr>
                <w:rFonts w:ascii="Times New Roman" w:eastAsia="Times New Roman" w:hAnsi="Times New Roman" w:cs="Times New Roman"/>
                <w:sz w:val="24"/>
                <w:szCs w:val="24"/>
              </w:rPr>
            </w:pPr>
            <w:r w:rsidRPr="006214EF">
              <w:rPr>
                <w:rFonts w:ascii="Times New Roman" w:hAnsi="Times New Roman" w:cs="Times New Roman"/>
                <w:sz w:val="24"/>
                <w:szCs w:val="24"/>
              </w:rPr>
              <w:t>12</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6</w:t>
            </w:r>
          </w:p>
        </w:tc>
        <w:tc>
          <w:tcPr>
            <w:tcW w:w="988"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ind w:left="317"/>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01"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widowControl w:val="0"/>
              <w:autoSpaceDE w:val="0"/>
              <w:autoSpaceDN w:val="0"/>
              <w:adjustRightInd w:val="0"/>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Тематические кроссворды</w:t>
            </w:r>
          </w:p>
        </w:tc>
      </w:tr>
      <w:tr w:rsidR="00F475CD" w:rsidRPr="006214EF" w:rsidTr="00F475CD">
        <w:trPr>
          <w:trHeight w:val="319"/>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6</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autoSpaceDE w:val="0"/>
              <w:autoSpaceDN w:val="0"/>
              <w:adjustRightInd w:val="0"/>
              <w:rPr>
                <w:rFonts w:ascii="Times New Roman" w:hAnsi="Times New Roman" w:cs="Times New Roman"/>
                <w:sz w:val="24"/>
                <w:szCs w:val="24"/>
              </w:rPr>
            </w:pPr>
            <w:r w:rsidRPr="006214EF">
              <w:rPr>
                <w:rFonts w:ascii="Times New Roman" w:hAnsi="Times New Roman" w:cs="Times New Roman"/>
                <w:bCs/>
                <w:iCs/>
                <w:sz w:val="24"/>
                <w:szCs w:val="24"/>
              </w:rPr>
              <w:t>Актёрское мастерство</w:t>
            </w:r>
            <w:r w:rsidRPr="006214EF">
              <w:rPr>
                <w:rFonts w:ascii="Times New Roman" w:hAnsi="Times New Roman" w:cs="Times New Roman"/>
                <w:sz w:val="24"/>
                <w:szCs w:val="24"/>
              </w:rPr>
              <w:t xml:space="preserve"> </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jc w:val="center"/>
              <w:rPr>
                <w:rFonts w:ascii="Times New Roman" w:eastAsia="Times New Roman" w:hAnsi="Times New Roman" w:cs="Times New Roman"/>
                <w:sz w:val="24"/>
                <w:szCs w:val="24"/>
              </w:rPr>
            </w:pPr>
            <w:r w:rsidRPr="006214EF">
              <w:rPr>
                <w:rFonts w:ascii="Times New Roman" w:hAnsi="Times New Roman" w:cs="Times New Roman"/>
                <w:sz w:val="24"/>
                <w:szCs w:val="24"/>
              </w:rPr>
              <w:t>44</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12</w:t>
            </w:r>
          </w:p>
        </w:tc>
        <w:tc>
          <w:tcPr>
            <w:tcW w:w="988"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32</w:t>
            </w:r>
          </w:p>
        </w:tc>
        <w:tc>
          <w:tcPr>
            <w:tcW w:w="1276"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276"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701"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Индивидуальные задания</w:t>
            </w:r>
          </w:p>
        </w:tc>
      </w:tr>
      <w:tr w:rsidR="00F475CD" w:rsidRPr="006214EF" w:rsidTr="00F475CD">
        <w:trPr>
          <w:trHeight w:val="505"/>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7</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rPr>
                <w:rFonts w:ascii="Times New Roman" w:hAnsi="Times New Roman" w:cs="Times New Roman"/>
                <w:sz w:val="24"/>
                <w:szCs w:val="24"/>
              </w:rPr>
            </w:pPr>
            <w:r w:rsidRPr="006214EF">
              <w:rPr>
                <w:rFonts w:ascii="Times New Roman" w:hAnsi="Times New Roman" w:cs="Times New Roman"/>
                <w:sz w:val="24"/>
                <w:szCs w:val="24"/>
              </w:rPr>
              <w:t xml:space="preserve">Моё физическое «Я» </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jc w:val="center"/>
              <w:rPr>
                <w:rFonts w:ascii="Times New Roman" w:eastAsia="Times New Roman" w:hAnsi="Times New Roman" w:cs="Times New Roman"/>
                <w:sz w:val="24"/>
                <w:szCs w:val="24"/>
              </w:rPr>
            </w:pPr>
            <w:r w:rsidRPr="006214EF">
              <w:rPr>
                <w:rFonts w:ascii="Times New Roman" w:hAnsi="Times New Roman" w:cs="Times New Roman"/>
                <w:sz w:val="24"/>
                <w:szCs w:val="24"/>
              </w:rPr>
              <w:t>4</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988"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B645D7" w:rsidP="00607289">
            <w:pPr>
              <w:widowControl w:val="0"/>
              <w:autoSpaceDE w:val="0"/>
              <w:autoSpaceDN w:val="0"/>
              <w:adjustRightInd w:val="0"/>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А</w:t>
            </w:r>
            <w:r w:rsidR="00F475CD" w:rsidRPr="006214EF">
              <w:rPr>
                <w:rFonts w:ascii="Times New Roman" w:eastAsia="Times New Roman" w:hAnsi="Times New Roman" w:cs="Times New Roman"/>
                <w:sz w:val="24"/>
                <w:szCs w:val="24"/>
              </w:rPr>
              <w:t>нкетирование</w:t>
            </w:r>
          </w:p>
        </w:tc>
      </w:tr>
      <w:tr w:rsidR="00F475CD" w:rsidRPr="006214EF" w:rsidTr="00F475CD">
        <w:trPr>
          <w:trHeight w:val="159"/>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8</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jc w:val="center"/>
              <w:rPr>
                <w:rFonts w:ascii="Times New Roman" w:hAnsi="Times New Roman" w:cs="Times New Roman"/>
                <w:sz w:val="24"/>
                <w:szCs w:val="24"/>
              </w:rPr>
            </w:pPr>
            <w:r w:rsidRPr="006214EF">
              <w:rPr>
                <w:rFonts w:ascii="Times New Roman" w:hAnsi="Times New Roman" w:cs="Times New Roman"/>
                <w:sz w:val="24"/>
                <w:szCs w:val="24"/>
              </w:rPr>
              <w:t xml:space="preserve">«Если дружно, если вместе...» </w:t>
            </w:r>
          </w:p>
        </w:tc>
        <w:tc>
          <w:tcPr>
            <w:tcW w:w="850"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jc w:val="center"/>
              <w:rPr>
                <w:rFonts w:ascii="Times New Roman" w:eastAsia="Times New Roman" w:hAnsi="Times New Roman" w:cs="Times New Roman"/>
                <w:sz w:val="24"/>
                <w:szCs w:val="24"/>
              </w:rPr>
            </w:pPr>
            <w:r w:rsidRPr="006214EF">
              <w:rPr>
                <w:rFonts w:ascii="Times New Roman" w:hAnsi="Times New Roman" w:cs="Times New Roman"/>
                <w:sz w:val="24"/>
                <w:szCs w:val="24"/>
              </w:rPr>
              <w:t>4</w:t>
            </w:r>
          </w:p>
        </w:tc>
        <w:tc>
          <w:tcPr>
            <w:tcW w:w="855"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p>
        </w:tc>
        <w:tc>
          <w:tcPr>
            <w:tcW w:w="988"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Деловая игра</w:t>
            </w:r>
          </w:p>
        </w:tc>
      </w:tr>
      <w:tr w:rsidR="00F475CD" w:rsidRPr="006214EF" w:rsidTr="00F475CD">
        <w:trPr>
          <w:trHeight w:val="506"/>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9</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rPr>
                <w:rFonts w:ascii="Times New Roman" w:hAnsi="Times New Roman" w:cs="Times New Roman"/>
                <w:sz w:val="24"/>
                <w:szCs w:val="24"/>
              </w:rPr>
            </w:pPr>
            <w:r w:rsidRPr="006214EF">
              <w:rPr>
                <w:rFonts w:ascii="Times New Roman" w:hAnsi="Times New Roman" w:cs="Times New Roman"/>
                <w:sz w:val="24"/>
                <w:szCs w:val="24"/>
              </w:rPr>
              <w:t xml:space="preserve">«Весь мир театр, а люди в нем актеры» </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8</w:t>
            </w:r>
          </w:p>
        </w:tc>
        <w:tc>
          <w:tcPr>
            <w:tcW w:w="85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988"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rsidR="00F475CD" w:rsidRPr="006214EF" w:rsidRDefault="00B645D7" w:rsidP="00607289">
            <w:pPr>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З</w:t>
            </w:r>
            <w:r w:rsidR="00F475CD" w:rsidRPr="006214EF">
              <w:rPr>
                <w:rFonts w:ascii="Times New Roman" w:eastAsia="Times New Roman" w:hAnsi="Times New Roman" w:cs="Times New Roman"/>
                <w:sz w:val="24"/>
                <w:szCs w:val="24"/>
              </w:rPr>
              <w:t>ачет</w:t>
            </w:r>
          </w:p>
        </w:tc>
      </w:tr>
      <w:tr w:rsidR="00F475CD" w:rsidRPr="006214EF" w:rsidTr="00F475CD">
        <w:trPr>
          <w:trHeight w:val="330"/>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 xml:space="preserve">10 </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rPr>
                <w:rFonts w:ascii="Times New Roman" w:hAnsi="Times New Roman" w:cs="Times New Roman"/>
                <w:sz w:val="24"/>
                <w:szCs w:val="24"/>
              </w:rPr>
            </w:pPr>
            <w:r w:rsidRPr="006214EF">
              <w:rPr>
                <w:rFonts w:ascii="Times New Roman" w:hAnsi="Times New Roman" w:cs="Times New Roman"/>
                <w:sz w:val="24"/>
                <w:szCs w:val="24"/>
              </w:rPr>
              <w:t xml:space="preserve">«Мой друг» </w:t>
            </w:r>
          </w:p>
        </w:tc>
        <w:tc>
          <w:tcPr>
            <w:tcW w:w="850"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4</w:t>
            </w:r>
          </w:p>
        </w:tc>
        <w:tc>
          <w:tcPr>
            <w:tcW w:w="85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988"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rsidR="00F475CD" w:rsidRPr="006214EF" w:rsidRDefault="00B645D7" w:rsidP="00607289">
            <w:pPr>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Б</w:t>
            </w:r>
            <w:r w:rsidR="00F475CD" w:rsidRPr="006214EF">
              <w:rPr>
                <w:rFonts w:ascii="Times New Roman" w:eastAsia="Times New Roman" w:hAnsi="Times New Roman" w:cs="Times New Roman"/>
                <w:sz w:val="24"/>
                <w:szCs w:val="24"/>
              </w:rPr>
              <w:t>еседа</w:t>
            </w:r>
          </w:p>
        </w:tc>
      </w:tr>
      <w:tr w:rsidR="00F475CD" w:rsidRPr="006214EF" w:rsidTr="00F475CD">
        <w:trPr>
          <w:trHeight w:val="159"/>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11</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rPr>
                <w:rFonts w:ascii="Times New Roman" w:hAnsi="Times New Roman" w:cs="Times New Roman"/>
                <w:sz w:val="24"/>
                <w:szCs w:val="24"/>
              </w:rPr>
            </w:pPr>
            <w:r w:rsidRPr="006214EF">
              <w:rPr>
                <w:rFonts w:ascii="Times New Roman" w:hAnsi="Times New Roman" w:cs="Times New Roman"/>
                <w:sz w:val="24"/>
                <w:szCs w:val="24"/>
              </w:rPr>
              <w:t xml:space="preserve">«Этикет для меня» </w:t>
            </w:r>
          </w:p>
        </w:tc>
        <w:tc>
          <w:tcPr>
            <w:tcW w:w="850"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ind w:firstLine="709"/>
              <w:jc w:val="center"/>
              <w:rPr>
                <w:rFonts w:ascii="Times New Roman" w:hAnsi="Times New Roman" w:cs="Times New Roman"/>
                <w:sz w:val="24"/>
                <w:szCs w:val="24"/>
              </w:rPr>
            </w:pPr>
            <w:r w:rsidRPr="006214EF">
              <w:rPr>
                <w:rFonts w:ascii="Times New Roman" w:hAnsi="Times New Roman" w:cs="Times New Roman"/>
                <w:i/>
                <w:sz w:val="24"/>
                <w:szCs w:val="24"/>
              </w:rPr>
              <w:t>4</w:t>
            </w:r>
          </w:p>
          <w:p w:rsidR="00F475CD" w:rsidRPr="006214EF" w:rsidRDefault="00F475CD" w:rsidP="00F475CD">
            <w:pPr>
              <w:jc w:val="center"/>
              <w:rPr>
                <w:rFonts w:ascii="Times New Roman" w:eastAsia="Times New Roman" w:hAnsi="Times New Roman" w:cs="Times New Roman"/>
                <w:sz w:val="24"/>
                <w:szCs w:val="24"/>
              </w:rPr>
            </w:pPr>
            <w:r w:rsidRPr="006214EF">
              <w:rPr>
                <w:rFonts w:ascii="Times New Roman" w:hAnsi="Times New Roman" w:cs="Times New Roman"/>
                <w:sz w:val="24"/>
                <w:szCs w:val="24"/>
              </w:rPr>
              <w:t>4</w:t>
            </w:r>
          </w:p>
        </w:tc>
        <w:tc>
          <w:tcPr>
            <w:tcW w:w="85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988"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rsidR="00F475CD" w:rsidRPr="006214EF" w:rsidRDefault="00B645D7" w:rsidP="00607289">
            <w:pPr>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Т</w:t>
            </w:r>
            <w:r w:rsidR="00F475CD" w:rsidRPr="006214EF">
              <w:rPr>
                <w:rFonts w:ascii="Times New Roman" w:eastAsia="Times New Roman" w:hAnsi="Times New Roman" w:cs="Times New Roman"/>
                <w:sz w:val="24"/>
                <w:szCs w:val="24"/>
              </w:rPr>
              <w:t>ест</w:t>
            </w:r>
          </w:p>
        </w:tc>
      </w:tr>
      <w:tr w:rsidR="00F475CD" w:rsidRPr="006214EF" w:rsidTr="00F475CD">
        <w:trPr>
          <w:trHeight w:val="273"/>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12</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widowControl w:val="0"/>
              <w:autoSpaceDE w:val="0"/>
              <w:autoSpaceDN w:val="0"/>
              <w:adjustRightInd w:val="0"/>
              <w:jc w:val="both"/>
              <w:rPr>
                <w:rFonts w:ascii="Times New Roman" w:eastAsia="Times New Roman" w:hAnsi="Times New Roman" w:cs="Times New Roman"/>
                <w:sz w:val="24"/>
                <w:szCs w:val="24"/>
              </w:rPr>
            </w:pPr>
            <w:r w:rsidRPr="006214EF">
              <w:rPr>
                <w:rFonts w:ascii="Times New Roman" w:hAnsi="Times New Roman" w:cs="Times New Roman"/>
                <w:sz w:val="24"/>
                <w:szCs w:val="24"/>
              </w:rPr>
              <w:t xml:space="preserve">«Полезные привычки» </w:t>
            </w:r>
          </w:p>
        </w:tc>
        <w:tc>
          <w:tcPr>
            <w:tcW w:w="850"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jc w:val="center"/>
              <w:rPr>
                <w:rFonts w:ascii="Times New Roman" w:eastAsia="Times New Roman" w:hAnsi="Times New Roman" w:cs="Times New Roman"/>
                <w:sz w:val="24"/>
                <w:szCs w:val="24"/>
              </w:rPr>
            </w:pPr>
            <w:r w:rsidRPr="006214EF">
              <w:rPr>
                <w:rFonts w:ascii="Times New Roman" w:hAnsi="Times New Roman" w:cs="Times New Roman"/>
                <w:sz w:val="24"/>
                <w:szCs w:val="24"/>
              </w:rPr>
              <w:t>4</w:t>
            </w:r>
          </w:p>
        </w:tc>
        <w:tc>
          <w:tcPr>
            <w:tcW w:w="85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988"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rsidR="00F475CD" w:rsidRPr="006214EF" w:rsidRDefault="00B645D7" w:rsidP="00607289">
            <w:pPr>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О</w:t>
            </w:r>
            <w:r w:rsidR="00F475CD" w:rsidRPr="006214EF">
              <w:rPr>
                <w:rFonts w:ascii="Times New Roman" w:eastAsia="Times New Roman" w:hAnsi="Times New Roman" w:cs="Times New Roman"/>
                <w:sz w:val="24"/>
                <w:szCs w:val="24"/>
              </w:rPr>
              <w:t>прос</w:t>
            </w:r>
          </w:p>
        </w:tc>
      </w:tr>
      <w:tr w:rsidR="00F475CD" w:rsidRPr="006214EF" w:rsidTr="00F475CD">
        <w:trPr>
          <w:trHeight w:val="417"/>
        </w:trPr>
        <w:tc>
          <w:tcPr>
            <w:tcW w:w="675"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spacing w:line="276" w:lineRule="auto"/>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13</w:t>
            </w:r>
          </w:p>
        </w:tc>
        <w:tc>
          <w:tcPr>
            <w:tcW w:w="2552"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607289">
            <w:pPr>
              <w:pStyle w:val="a8"/>
              <w:shd w:val="clear" w:color="auto" w:fill="FFFFFF"/>
              <w:spacing w:before="0" w:after="0"/>
            </w:pPr>
            <w:r>
              <w:t>Итоговое занятие</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4</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4</w:t>
            </w:r>
          </w:p>
        </w:tc>
        <w:tc>
          <w:tcPr>
            <w:tcW w:w="988"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475CD" w:rsidRPr="006214EF" w:rsidRDefault="00F475CD" w:rsidP="00F475CD">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F475CD" w:rsidRPr="006214EF" w:rsidRDefault="00F475CD" w:rsidP="00607289">
            <w:pPr>
              <w:jc w:val="both"/>
              <w:rPr>
                <w:rFonts w:ascii="Times New Roman" w:eastAsia="Times New Roman" w:hAnsi="Times New Roman" w:cs="Times New Roman"/>
                <w:sz w:val="24"/>
                <w:szCs w:val="24"/>
              </w:rPr>
            </w:pPr>
            <w:r w:rsidRPr="006214EF">
              <w:rPr>
                <w:rFonts w:ascii="Times New Roman" w:eastAsia="Times New Roman" w:hAnsi="Times New Roman" w:cs="Times New Roman"/>
                <w:sz w:val="24"/>
                <w:szCs w:val="24"/>
              </w:rPr>
              <w:t>Тест зачет</w:t>
            </w:r>
          </w:p>
        </w:tc>
      </w:tr>
      <w:tr w:rsidR="00F475CD" w:rsidRPr="006214EF" w:rsidTr="00F475CD">
        <w:trPr>
          <w:trHeight w:val="197"/>
        </w:trPr>
        <w:tc>
          <w:tcPr>
            <w:tcW w:w="675" w:type="dxa"/>
            <w:tcBorders>
              <w:top w:val="single" w:sz="4" w:space="0" w:color="auto"/>
              <w:left w:val="single" w:sz="4" w:space="0" w:color="auto"/>
              <w:bottom w:val="single" w:sz="4" w:space="0" w:color="auto"/>
              <w:right w:val="single" w:sz="4" w:space="0" w:color="auto"/>
            </w:tcBorders>
          </w:tcPr>
          <w:p w:rsidR="00F475CD" w:rsidRPr="006214EF" w:rsidRDefault="00F475CD" w:rsidP="00607289">
            <w:pPr>
              <w:spacing w:line="276" w:lineRule="auto"/>
              <w:jc w:val="both"/>
              <w:rPr>
                <w:rFonts w:ascii="Times New Roman" w:eastAsia="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bottom"/>
          </w:tcPr>
          <w:p w:rsidR="00F475CD" w:rsidRPr="006214EF" w:rsidRDefault="00F475CD" w:rsidP="00607289">
            <w:pPr>
              <w:spacing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850"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spacing w:line="276" w:lineRule="auto"/>
              <w:jc w:val="center"/>
              <w:rPr>
                <w:rFonts w:ascii="Times New Roman" w:eastAsia="Times New Roman" w:hAnsi="Times New Roman" w:cs="Times New Roman"/>
                <w:b/>
                <w:sz w:val="24"/>
                <w:szCs w:val="24"/>
              </w:rPr>
            </w:pPr>
            <w:r w:rsidRPr="006214EF">
              <w:rPr>
                <w:rFonts w:ascii="Times New Roman" w:eastAsia="Times New Roman" w:hAnsi="Times New Roman" w:cs="Times New Roman"/>
                <w:b/>
                <w:sz w:val="24"/>
                <w:szCs w:val="24"/>
              </w:rPr>
              <w:t>144</w:t>
            </w:r>
          </w:p>
        </w:tc>
        <w:tc>
          <w:tcPr>
            <w:tcW w:w="855" w:type="dxa"/>
            <w:tcBorders>
              <w:top w:val="single" w:sz="4" w:space="0" w:color="auto"/>
              <w:left w:val="single" w:sz="4" w:space="0" w:color="auto"/>
              <w:bottom w:val="single" w:sz="4" w:space="0" w:color="auto"/>
              <w:right w:val="single" w:sz="4" w:space="0" w:color="auto"/>
            </w:tcBorders>
            <w:vAlign w:val="bottom"/>
            <w:hideMark/>
          </w:tcPr>
          <w:p w:rsidR="00F475CD" w:rsidRPr="006214EF" w:rsidRDefault="00F475CD" w:rsidP="00F475CD">
            <w:pPr>
              <w:widowControl w:val="0"/>
              <w:autoSpaceDE w:val="0"/>
              <w:autoSpaceDN w:val="0"/>
              <w:adjustRightInd w:val="0"/>
              <w:spacing w:line="276" w:lineRule="auto"/>
              <w:jc w:val="center"/>
              <w:rPr>
                <w:rFonts w:ascii="Times New Roman" w:eastAsia="Times New Roman" w:hAnsi="Times New Roman" w:cs="Times New Roman"/>
                <w:b/>
                <w:sz w:val="24"/>
                <w:szCs w:val="24"/>
              </w:rPr>
            </w:pPr>
            <w:r w:rsidRPr="006214EF">
              <w:rPr>
                <w:rFonts w:ascii="Times New Roman" w:eastAsia="Times New Roman" w:hAnsi="Times New Roman" w:cs="Times New Roman"/>
                <w:b/>
                <w:sz w:val="24"/>
                <w:szCs w:val="24"/>
              </w:rPr>
              <w:t>46</w:t>
            </w:r>
          </w:p>
        </w:tc>
        <w:tc>
          <w:tcPr>
            <w:tcW w:w="988"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b/>
                <w:sz w:val="24"/>
                <w:szCs w:val="24"/>
              </w:rPr>
            </w:pPr>
          </w:p>
          <w:p w:rsidR="00F475CD" w:rsidRPr="006214EF" w:rsidRDefault="00F475CD" w:rsidP="00F475CD">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6214EF">
              <w:rPr>
                <w:rFonts w:ascii="Times New Roman" w:eastAsia="Times New Roman" w:hAnsi="Times New Roman" w:cs="Times New Roman"/>
                <w:b/>
                <w:sz w:val="24"/>
                <w:szCs w:val="24"/>
              </w:rPr>
              <w:t>98</w:t>
            </w:r>
          </w:p>
        </w:tc>
        <w:tc>
          <w:tcPr>
            <w:tcW w:w="1276" w:type="dxa"/>
            <w:tcBorders>
              <w:top w:val="single" w:sz="4" w:space="0" w:color="auto"/>
              <w:left w:val="single" w:sz="4" w:space="0" w:color="auto"/>
              <w:bottom w:val="single" w:sz="4" w:space="0" w:color="auto"/>
              <w:right w:val="single" w:sz="4" w:space="0" w:color="auto"/>
            </w:tcBorders>
          </w:tcPr>
          <w:p w:rsidR="00F475CD" w:rsidRPr="006214EF" w:rsidRDefault="00F475CD" w:rsidP="00F475CD">
            <w:pPr>
              <w:spacing w:line="276" w:lineRule="auto"/>
              <w:jc w:val="center"/>
              <w:rPr>
                <w:rFonts w:ascii="Times New Roman" w:eastAsia="Times New Roman" w:hAnsi="Times New Roman" w:cs="Times New Roman"/>
                <w:b/>
                <w:sz w:val="24"/>
                <w:szCs w:val="24"/>
              </w:rPr>
            </w:pPr>
          </w:p>
          <w:p w:rsidR="00F475CD" w:rsidRPr="006214EF" w:rsidRDefault="00F475CD" w:rsidP="00F475CD">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98</w:t>
            </w:r>
          </w:p>
        </w:tc>
        <w:tc>
          <w:tcPr>
            <w:tcW w:w="1276" w:type="dxa"/>
            <w:tcBorders>
              <w:top w:val="single" w:sz="4" w:space="0" w:color="auto"/>
              <w:left w:val="single" w:sz="4" w:space="0" w:color="auto"/>
              <w:bottom w:val="single" w:sz="4" w:space="0" w:color="auto"/>
              <w:right w:val="single" w:sz="4" w:space="0" w:color="auto"/>
            </w:tcBorders>
          </w:tcPr>
          <w:p w:rsidR="00F475CD" w:rsidRDefault="00F475CD" w:rsidP="00F475CD">
            <w:pPr>
              <w:spacing w:after="0" w:line="240" w:lineRule="auto"/>
              <w:jc w:val="center"/>
              <w:rPr>
                <w:rFonts w:ascii="Times New Roman" w:eastAsia="Times New Roman" w:hAnsi="Times New Roman" w:cs="Times New Roman"/>
                <w:b/>
                <w:sz w:val="24"/>
                <w:szCs w:val="24"/>
              </w:rPr>
            </w:pPr>
          </w:p>
          <w:p w:rsidR="00F475CD" w:rsidRDefault="00F475CD" w:rsidP="00F475CD">
            <w:pPr>
              <w:spacing w:line="276" w:lineRule="auto"/>
              <w:jc w:val="center"/>
              <w:rPr>
                <w:rFonts w:ascii="Times New Roman" w:eastAsia="Times New Roman" w:hAnsi="Times New Roman" w:cs="Times New Roman"/>
                <w:b/>
                <w:sz w:val="24"/>
                <w:szCs w:val="24"/>
              </w:rPr>
            </w:pPr>
          </w:p>
          <w:p w:rsidR="00F475CD" w:rsidRPr="006214EF" w:rsidRDefault="00F475CD" w:rsidP="00F475CD">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46</w:t>
            </w:r>
          </w:p>
        </w:tc>
        <w:tc>
          <w:tcPr>
            <w:tcW w:w="1701" w:type="dxa"/>
            <w:tcBorders>
              <w:top w:val="single" w:sz="4" w:space="0" w:color="auto"/>
              <w:left w:val="single" w:sz="4" w:space="0" w:color="auto"/>
              <w:bottom w:val="single" w:sz="4" w:space="0" w:color="auto"/>
              <w:right w:val="single" w:sz="4" w:space="0" w:color="auto"/>
            </w:tcBorders>
          </w:tcPr>
          <w:p w:rsidR="00F475CD" w:rsidRPr="006214EF" w:rsidRDefault="00F475CD" w:rsidP="00607289">
            <w:pPr>
              <w:jc w:val="both"/>
              <w:rPr>
                <w:rFonts w:ascii="Times New Roman" w:eastAsia="Times New Roman" w:hAnsi="Times New Roman" w:cs="Times New Roman"/>
                <w:b/>
                <w:sz w:val="24"/>
                <w:szCs w:val="24"/>
              </w:rPr>
            </w:pPr>
          </w:p>
          <w:p w:rsidR="00F475CD" w:rsidRPr="006214EF" w:rsidRDefault="00F475CD" w:rsidP="00607289">
            <w:pPr>
              <w:spacing w:line="360" w:lineRule="auto"/>
              <w:jc w:val="both"/>
              <w:rPr>
                <w:rFonts w:ascii="Times New Roman" w:eastAsia="Times New Roman" w:hAnsi="Times New Roman" w:cs="Times New Roman"/>
                <w:b/>
                <w:sz w:val="24"/>
                <w:szCs w:val="24"/>
              </w:rPr>
            </w:pPr>
          </w:p>
        </w:tc>
      </w:tr>
    </w:tbl>
    <w:p w:rsidR="00F475CD" w:rsidRDefault="00F475CD" w:rsidP="00F475CD">
      <w:pPr>
        <w:shd w:val="clear" w:color="auto" w:fill="FFFFFF"/>
        <w:spacing w:after="0" w:line="240" w:lineRule="auto"/>
        <w:rPr>
          <w:rFonts w:ascii="Times New Roman" w:eastAsia="Times New Roman" w:hAnsi="Times New Roman" w:cs="Times New Roman"/>
          <w:b/>
          <w:bCs/>
          <w:color w:val="252525"/>
          <w:sz w:val="24"/>
          <w:szCs w:val="24"/>
          <w:lang w:eastAsia="ru-RU"/>
        </w:rPr>
      </w:pPr>
    </w:p>
    <w:p w:rsidR="00F475CD" w:rsidRDefault="00F475CD" w:rsidP="00F475CD">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F475CD" w:rsidRDefault="00F475C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475CD" w:rsidRDefault="00F475C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475CD" w:rsidRDefault="00F475C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F475CD" w:rsidRDefault="00F475C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511FB" w:rsidRDefault="00F475C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3</w:t>
      </w:r>
      <w:r w:rsidR="00BE00C5">
        <w:rPr>
          <w:rFonts w:ascii="Times New Roman" w:eastAsia="Times New Roman" w:hAnsi="Times New Roman" w:cs="Times New Roman"/>
          <w:b/>
          <w:bCs/>
          <w:color w:val="000000"/>
          <w:sz w:val="24"/>
          <w:szCs w:val="24"/>
          <w:lang w:eastAsia="ru-RU"/>
        </w:rPr>
        <w:t>.СОДЕРЖАНИЕ УЧЕБНОГО ПЛАНА</w:t>
      </w:r>
    </w:p>
    <w:p w:rsidR="00F475CD" w:rsidRPr="00F475CD" w:rsidRDefault="00F475CD" w:rsidP="00F475CD">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3.1. Содержание учебного плана 1 года обучения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1 раздел. (</w:t>
      </w:r>
      <w:r>
        <w:rPr>
          <w:rFonts w:ascii="Times New Roman" w:eastAsia="Times New Roman" w:hAnsi="Times New Roman" w:cs="Times New Roman"/>
          <w:b/>
          <w:bCs/>
          <w:color w:val="000000"/>
          <w:sz w:val="24"/>
          <w:szCs w:val="24"/>
          <w:lang w:val="tt-RU" w:eastAsia="ru-RU"/>
        </w:rPr>
        <w:t>2</w:t>
      </w:r>
      <w:r>
        <w:rPr>
          <w:rFonts w:ascii="Times New Roman" w:eastAsia="Times New Roman" w:hAnsi="Times New Roman" w:cs="Times New Roman"/>
          <w:b/>
          <w:bCs/>
          <w:color w:val="000000"/>
          <w:sz w:val="24"/>
          <w:szCs w:val="24"/>
          <w:lang w:eastAsia="ru-RU"/>
        </w:rPr>
        <w:t xml:space="preserve"> час</w:t>
      </w:r>
      <w:r>
        <w:rPr>
          <w:rFonts w:ascii="Times New Roman" w:eastAsia="Times New Roman" w:hAnsi="Times New Roman" w:cs="Times New Roman"/>
          <w:b/>
          <w:bCs/>
          <w:color w:val="000000"/>
          <w:sz w:val="24"/>
          <w:szCs w:val="24"/>
          <w:lang w:val="tt-RU" w:eastAsia="ru-RU"/>
        </w:rPr>
        <w:t>а</w:t>
      </w:r>
      <w:r>
        <w:rPr>
          <w:rFonts w:ascii="Times New Roman" w:eastAsia="Times New Roman" w:hAnsi="Times New Roman" w:cs="Times New Roman"/>
          <w:b/>
          <w:bCs/>
          <w:color w:val="000000"/>
          <w:sz w:val="24"/>
          <w:szCs w:val="24"/>
          <w:lang w:eastAsia="ru-RU"/>
        </w:rPr>
        <w:t>) Вводное занятие.</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 xml:space="preserve">          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В конце занятия - игра «Театр – экспромт»</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-Беседа о театре. Значение театра, его отличие от других видов искусств.</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-Знакомство с театрами г. </w:t>
      </w:r>
      <w:r>
        <w:rPr>
          <w:rFonts w:ascii="Times New Roman" w:eastAsia="Times New Roman" w:hAnsi="Times New Roman" w:cs="Times New Roman"/>
          <w:color w:val="000000"/>
          <w:sz w:val="24"/>
          <w:szCs w:val="24"/>
          <w:lang w:val="tt-RU" w:eastAsia="ru-RU"/>
        </w:rPr>
        <w:t>Казани им. К.Тинчурина, Г.Камала, Казанский ТЮЗ и.т</w:t>
      </w:r>
      <w:proofErr w:type="gramStart"/>
      <w:r>
        <w:rPr>
          <w:rFonts w:ascii="Times New Roman" w:eastAsia="Times New Roman" w:hAnsi="Times New Roman" w:cs="Times New Roman"/>
          <w:color w:val="000000"/>
          <w:sz w:val="24"/>
          <w:szCs w:val="24"/>
          <w:lang w:val="tt-RU" w:eastAsia="ru-RU"/>
        </w:rPr>
        <w:t>.(</w:t>
      </w:r>
      <w:proofErr w:type="gramEnd"/>
      <w:r>
        <w:rPr>
          <w:rFonts w:ascii="Times New Roman" w:eastAsia="Times New Roman" w:hAnsi="Times New Roman" w:cs="Times New Roman"/>
          <w:color w:val="000000"/>
          <w:sz w:val="24"/>
          <w:szCs w:val="24"/>
          <w:lang w:eastAsia="ru-RU"/>
        </w:rPr>
        <w:t>презентация)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         2 раздел. (</w:t>
      </w:r>
      <w:r>
        <w:rPr>
          <w:rFonts w:ascii="Times New Roman" w:eastAsia="Times New Roman" w:hAnsi="Times New Roman" w:cs="Times New Roman"/>
          <w:b/>
          <w:bCs/>
          <w:color w:val="000000"/>
          <w:sz w:val="24"/>
          <w:szCs w:val="24"/>
          <w:lang w:val="tt-RU" w:eastAsia="ru-RU"/>
        </w:rPr>
        <w:t>28</w:t>
      </w:r>
      <w:r>
        <w:rPr>
          <w:rFonts w:ascii="Times New Roman" w:eastAsia="Times New Roman" w:hAnsi="Times New Roman" w:cs="Times New Roman"/>
          <w:b/>
          <w:bCs/>
          <w:color w:val="000000"/>
          <w:sz w:val="24"/>
          <w:szCs w:val="24"/>
          <w:lang w:eastAsia="ru-RU"/>
        </w:rPr>
        <w:t xml:space="preserve"> часов) Театральная игра</w:t>
      </w:r>
      <w:r>
        <w:rPr>
          <w:rFonts w:ascii="Times New Roman" w:eastAsia="Times New Roman" w:hAnsi="Times New Roman" w:cs="Times New Roman"/>
          <w:color w:val="000000"/>
          <w:sz w:val="24"/>
          <w:szCs w:val="24"/>
          <w:lang w:eastAsia="ru-RU"/>
        </w:rPr>
        <w:t> – исторически сложившееся общественное явление, самостоятельный вид деятельности, свойственный человеку.</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xml:space="preserve">         Задачи </w:t>
      </w:r>
      <w:r>
        <w:rPr>
          <w:rFonts w:ascii="Times New Roman" w:eastAsia="Times New Roman" w:hAnsi="Times New Roman" w:cs="Times New Roman"/>
          <w:i/>
          <w:iCs/>
          <w:color w:val="000000"/>
          <w:sz w:val="24"/>
          <w:szCs w:val="24"/>
          <w:lang w:val="tt-RU" w:eastAsia="ru-RU"/>
        </w:rPr>
        <w:t>педагога</w:t>
      </w:r>
      <w:r>
        <w:rPr>
          <w:rFonts w:ascii="Times New Roman" w:eastAsia="Times New Roman" w:hAnsi="Times New Roman" w:cs="Times New Roman"/>
          <w:i/>
          <w:iCs/>
          <w:color w:val="000000"/>
          <w:sz w:val="24"/>
          <w:szCs w:val="24"/>
          <w:lang w:eastAsia="ru-RU"/>
        </w:rPr>
        <w:t>.</w:t>
      </w:r>
      <w:r>
        <w:rPr>
          <w:rFonts w:ascii="Times New Roman" w:eastAsia="Times New Roman" w:hAnsi="Times New Roman" w:cs="Times New Roman"/>
          <w:color w:val="000000"/>
          <w:sz w:val="24"/>
          <w:szCs w:val="24"/>
          <w:lang w:eastAsia="ru-RU"/>
        </w:rPr>
        <w:t> Учить детей ориентироваться в пространстве, равномерно размещаться на площадке, строить диалог с партнером на заданную тему; развивать способность произвольно напрягать и расслаблять отдельные группы мышц, запоминать слова героев спектаклей; развивать зрительное, слуховое внимание, память, наблюдательность, образное мышление, фантазию, воображение, интерес к сценическому искусству; упражнять в четком произношении слов, отрабатывать дикцию; воспитывать нравственно-эстетические качества.</w:t>
      </w:r>
    </w:p>
    <w:p w:rsidR="00A511FB" w:rsidRDefault="00BE00C5">
      <w:pPr>
        <w:shd w:val="clear" w:color="auto" w:fill="FFFFFF"/>
        <w:spacing w:after="15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3 раздел. (</w:t>
      </w:r>
      <w:r>
        <w:rPr>
          <w:rFonts w:ascii="Times New Roman" w:eastAsia="Times New Roman" w:hAnsi="Times New Roman" w:cs="Times New Roman"/>
          <w:b/>
          <w:bCs/>
          <w:color w:val="000000"/>
          <w:sz w:val="24"/>
          <w:szCs w:val="24"/>
          <w:lang w:val="tt-RU" w:eastAsia="ru-RU"/>
        </w:rPr>
        <w:t>10</w:t>
      </w:r>
      <w:r>
        <w:rPr>
          <w:rFonts w:ascii="Times New Roman" w:eastAsia="Times New Roman" w:hAnsi="Times New Roman" w:cs="Times New Roman"/>
          <w:b/>
          <w:bCs/>
          <w:color w:val="000000"/>
          <w:sz w:val="24"/>
          <w:szCs w:val="24"/>
          <w:lang w:eastAsia="ru-RU"/>
        </w:rPr>
        <w:t xml:space="preserve"> час</w:t>
      </w:r>
      <w:r>
        <w:rPr>
          <w:rFonts w:ascii="Times New Roman" w:eastAsia="Times New Roman" w:hAnsi="Times New Roman" w:cs="Times New Roman"/>
          <w:b/>
          <w:bCs/>
          <w:color w:val="000000"/>
          <w:sz w:val="24"/>
          <w:szCs w:val="24"/>
          <w:lang w:val="tt-RU" w:eastAsia="ru-RU"/>
        </w:rPr>
        <w:t>ов</w:t>
      </w:r>
      <w:r>
        <w:rPr>
          <w:rFonts w:ascii="Times New Roman" w:eastAsia="Times New Roman" w:hAnsi="Times New Roman" w:cs="Times New Roman"/>
          <w:b/>
          <w:bCs/>
          <w:color w:val="000000"/>
          <w:sz w:val="24"/>
          <w:szCs w:val="24"/>
          <w:lang w:eastAsia="ru-RU"/>
        </w:rPr>
        <w:t>) Ритмопластика</w:t>
      </w:r>
      <w:r>
        <w:rPr>
          <w:rFonts w:ascii="Times New Roman" w:eastAsia="Times New Roman" w:hAnsi="Times New Roman" w:cs="Times New Roman"/>
          <w:color w:val="000000"/>
          <w:sz w:val="24"/>
          <w:szCs w:val="24"/>
          <w:lang w:eastAsia="ru-RU"/>
        </w:rPr>
        <w:t> включает в себя комплексные ритмические, музыкальные пластические игры и упражнения, обеспечивающие развитие естественных психомоторных способностей детей, свободы и выразительности телодвижении; обретение ощущения гармонии своего тела с окружающим миром. Упражнения «Зеркало», «Зонтик», «Пальма».</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xml:space="preserve">           Задачи </w:t>
      </w:r>
      <w:r>
        <w:rPr>
          <w:rFonts w:ascii="Times New Roman" w:eastAsia="Times New Roman" w:hAnsi="Times New Roman" w:cs="Times New Roman"/>
          <w:i/>
          <w:iCs/>
          <w:color w:val="000000"/>
          <w:sz w:val="24"/>
          <w:szCs w:val="24"/>
          <w:lang w:val="tt-RU" w:eastAsia="ru-RU"/>
        </w:rPr>
        <w:t>педагога</w:t>
      </w:r>
      <w:r>
        <w:rPr>
          <w:rFonts w:ascii="Times New Roman" w:eastAsia="Times New Roman" w:hAnsi="Times New Roman" w:cs="Times New Roman"/>
          <w:i/>
          <w:iCs/>
          <w:color w:val="000000"/>
          <w:sz w:val="24"/>
          <w:szCs w:val="24"/>
          <w:lang w:eastAsia="ru-RU"/>
        </w:rPr>
        <w:t>.</w:t>
      </w:r>
      <w:r>
        <w:rPr>
          <w:rFonts w:ascii="Times New Roman" w:eastAsia="Times New Roman" w:hAnsi="Times New Roman" w:cs="Times New Roman"/>
          <w:color w:val="000000"/>
          <w:sz w:val="24"/>
          <w:szCs w:val="24"/>
          <w:lang w:eastAsia="ru-RU"/>
        </w:rPr>
        <w:t> Развивать умение произвольно реагировать на команду или музыкальный сигнал, готовность действовать согласованно, включаясь в действие одновременно или последовательно; развивать координацию движений; учить запоминать заданные позы и образно передавать их; развивать способность искренне верить в любую воображаемую ситуацию; учить создавать образы животных с помощью выразительных пластических движений.</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4 раздел. (</w:t>
      </w:r>
      <w:r>
        <w:rPr>
          <w:rFonts w:ascii="Times New Roman" w:eastAsia="Times New Roman" w:hAnsi="Times New Roman" w:cs="Times New Roman"/>
          <w:b/>
          <w:bCs/>
          <w:color w:val="000000"/>
          <w:sz w:val="24"/>
          <w:szCs w:val="24"/>
          <w:lang w:val="tt-RU" w:eastAsia="ru-RU"/>
        </w:rPr>
        <w:t>28</w:t>
      </w:r>
      <w:r>
        <w:rPr>
          <w:rFonts w:ascii="Times New Roman" w:eastAsia="Times New Roman" w:hAnsi="Times New Roman" w:cs="Times New Roman"/>
          <w:b/>
          <w:bCs/>
          <w:color w:val="000000"/>
          <w:sz w:val="24"/>
          <w:szCs w:val="24"/>
          <w:lang w:eastAsia="ru-RU"/>
        </w:rPr>
        <w:t xml:space="preserve"> час</w:t>
      </w:r>
      <w:r>
        <w:rPr>
          <w:rFonts w:ascii="Times New Roman" w:eastAsia="Times New Roman" w:hAnsi="Times New Roman" w:cs="Times New Roman"/>
          <w:b/>
          <w:bCs/>
          <w:color w:val="000000"/>
          <w:sz w:val="24"/>
          <w:szCs w:val="24"/>
          <w:lang w:val="tt-RU" w:eastAsia="ru-RU"/>
        </w:rPr>
        <w:t>ов</w:t>
      </w:r>
      <w:r>
        <w:rPr>
          <w:rFonts w:ascii="Times New Roman" w:eastAsia="Times New Roman" w:hAnsi="Times New Roman" w:cs="Times New Roman"/>
          <w:b/>
          <w:bCs/>
          <w:color w:val="000000"/>
          <w:sz w:val="24"/>
          <w:szCs w:val="24"/>
          <w:lang w:eastAsia="ru-RU"/>
        </w:rPr>
        <w:t>) Культура и техника речи.</w:t>
      </w:r>
      <w:r>
        <w:rPr>
          <w:rFonts w:ascii="Times New Roman" w:eastAsia="Times New Roman" w:hAnsi="Times New Roman" w:cs="Times New Roman"/>
          <w:color w:val="000000"/>
          <w:sz w:val="24"/>
          <w:szCs w:val="24"/>
          <w:lang w:eastAsia="ru-RU"/>
        </w:rPr>
        <w:t> Игры и упражнения, направленные на развитие дыхания и свободы речевого аппарата.</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xml:space="preserve">           Задачи </w:t>
      </w:r>
      <w:r>
        <w:rPr>
          <w:rFonts w:ascii="Times New Roman" w:eastAsia="Times New Roman" w:hAnsi="Times New Roman" w:cs="Times New Roman"/>
          <w:i/>
          <w:iCs/>
          <w:color w:val="000000"/>
          <w:sz w:val="24"/>
          <w:szCs w:val="24"/>
          <w:lang w:val="tt-RU" w:eastAsia="ru-RU"/>
        </w:rPr>
        <w:t>педагога</w:t>
      </w:r>
      <w:proofErr w:type="gramStart"/>
      <w:r>
        <w:rPr>
          <w:rFonts w:ascii="Times New Roman" w:eastAsia="Times New Roman" w:hAnsi="Times New Roman" w:cs="Times New Roman"/>
          <w:i/>
          <w:iCs/>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 Развивать речевое дыхание и правильную артикуляцию, четкую дикцию, разнообразную интонацию, логику речи; связную образную речь, творческую фантазию; учить сочинять небольшие рассказы и сказки, подбирать простейшие рифмы; произносить скороговорки и стихи; тренировать четкое произношение согласных в конце слова; пользоваться интонациями, выражающими основные чувства; пополнять словарный запас.</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5 раздел. (</w:t>
      </w:r>
      <w:r>
        <w:rPr>
          <w:rFonts w:ascii="Times New Roman" w:eastAsia="Times New Roman" w:hAnsi="Times New Roman" w:cs="Times New Roman"/>
          <w:b/>
          <w:bCs/>
          <w:color w:val="000000"/>
          <w:sz w:val="24"/>
          <w:szCs w:val="24"/>
          <w:lang w:val="tt-RU" w:eastAsia="ru-RU"/>
        </w:rPr>
        <w:t xml:space="preserve">28 </w:t>
      </w:r>
      <w:r>
        <w:rPr>
          <w:rFonts w:ascii="Times New Roman" w:eastAsia="Times New Roman" w:hAnsi="Times New Roman" w:cs="Times New Roman"/>
          <w:b/>
          <w:bCs/>
          <w:color w:val="000000"/>
          <w:sz w:val="24"/>
          <w:szCs w:val="24"/>
          <w:lang w:eastAsia="ru-RU"/>
        </w:rPr>
        <w:t>час</w:t>
      </w:r>
      <w:r>
        <w:rPr>
          <w:rFonts w:ascii="Times New Roman" w:eastAsia="Times New Roman" w:hAnsi="Times New Roman" w:cs="Times New Roman"/>
          <w:b/>
          <w:bCs/>
          <w:color w:val="000000"/>
          <w:sz w:val="24"/>
          <w:szCs w:val="24"/>
          <w:lang w:val="tt-RU" w:eastAsia="ru-RU"/>
        </w:rPr>
        <w:t>ов</w:t>
      </w:r>
      <w:r>
        <w:rPr>
          <w:rFonts w:ascii="Times New Roman" w:eastAsia="Times New Roman" w:hAnsi="Times New Roman" w:cs="Times New Roman"/>
          <w:b/>
          <w:bCs/>
          <w:color w:val="000000"/>
          <w:sz w:val="24"/>
          <w:szCs w:val="24"/>
          <w:lang w:eastAsia="ru-RU"/>
        </w:rPr>
        <w:t>) Основы театральной культуры.</w:t>
      </w:r>
      <w:r>
        <w:rPr>
          <w:rFonts w:ascii="Times New Roman" w:eastAsia="Times New Roman" w:hAnsi="Times New Roman" w:cs="Times New Roman"/>
          <w:color w:val="000000"/>
          <w:sz w:val="24"/>
          <w:szCs w:val="24"/>
          <w:lang w:eastAsia="ru-RU"/>
        </w:rPr>
        <w:t> Детей знакомят с элементарными понятиями, профессиональной терминологией театрального искусства (особенности театрального искусства; виды театрального искусства, основы актерского мастерства; культура зрителя).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            6 раздел. (8 часов) Подготовка декораций к спектаклям. </w:t>
      </w:r>
      <w:r>
        <w:rPr>
          <w:rFonts w:ascii="Times New Roman" w:eastAsia="Times New Roman" w:hAnsi="Times New Roman" w:cs="Times New Roman"/>
          <w:color w:val="000000"/>
          <w:sz w:val="24"/>
          <w:szCs w:val="24"/>
          <w:lang w:eastAsia="ru-RU"/>
        </w:rPr>
        <w:t>Дети занимаются декоративн</w:t>
      </w:r>
      <w:proofErr w:type="gramStart"/>
      <w:r>
        <w:rPr>
          <w:rFonts w:ascii="Times New Roman" w:eastAsia="Times New Roman" w:hAnsi="Times New Roman" w:cs="Times New Roman"/>
          <w:color w:val="000000"/>
          <w:sz w:val="24"/>
          <w:szCs w:val="24"/>
          <w:lang w:eastAsia="ru-RU"/>
        </w:rPr>
        <w:t>о-</w:t>
      </w:r>
      <w:proofErr w:type="gramEnd"/>
      <w:r>
        <w:rPr>
          <w:rFonts w:ascii="Times New Roman" w:eastAsia="Times New Roman" w:hAnsi="Times New Roman" w:cs="Times New Roman"/>
          <w:color w:val="000000"/>
          <w:sz w:val="24"/>
          <w:szCs w:val="24"/>
          <w:lang w:eastAsia="ru-RU"/>
        </w:rPr>
        <w:t xml:space="preserve"> прикладным творчеством(  подготовка костюмов, реквизитов, декорации, пошив кукол), учатся правилам нанесения грима.</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xml:space="preserve">           Задачи </w:t>
      </w:r>
      <w:r>
        <w:rPr>
          <w:rFonts w:ascii="Times New Roman" w:eastAsia="Times New Roman" w:hAnsi="Times New Roman" w:cs="Times New Roman"/>
          <w:i/>
          <w:iCs/>
          <w:color w:val="000000"/>
          <w:sz w:val="24"/>
          <w:szCs w:val="24"/>
          <w:lang w:val="tt-RU" w:eastAsia="ru-RU"/>
        </w:rPr>
        <w:t>педагога</w:t>
      </w:r>
      <w:r>
        <w:rPr>
          <w:rFonts w:ascii="Times New Roman" w:eastAsia="Times New Roman" w:hAnsi="Times New Roman" w:cs="Times New Roman"/>
          <w:i/>
          <w:iCs/>
          <w:color w:val="000000"/>
          <w:sz w:val="24"/>
          <w:szCs w:val="24"/>
          <w:lang w:eastAsia="ru-RU"/>
        </w:rPr>
        <w:t>. </w:t>
      </w:r>
      <w:r>
        <w:rPr>
          <w:rFonts w:ascii="Times New Roman" w:eastAsia="Times New Roman" w:hAnsi="Times New Roman" w:cs="Times New Roman"/>
          <w:color w:val="000000"/>
          <w:sz w:val="24"/>
          <w:szCs w:val="24"/>
          <w:lang w:eastAsia="ru-RU"/>
        </w:rPr>
        <w:t>Познакомить детей с театральной терминологией; с основными видами театрального искусства; воспитывать культуру поведения в театре.</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7 раздел. (</w:t>
      </w:r>
      <w:r>
        <w:rPr>
          <w:rFonts w:ascii="Times New Roman" w:eastAsia="Times New Roman" w:hAnsi="Times New Roman" w:cs="Times New Roman"/>
          <w:b/>
          <w:bCs/>
          <w:color w:val="000000"/>
          <w:sz w:val="24"/>
          <w:szCs w:val="24"/>
          <w:lang w:val="tt-RU" w:eastAsia="ru-RU"/>
        </w:rPr>
        <w:t>40</w:t>
      </w:r>
      <w:r>
        <w:rPr>
          <w:rFonts w:ascii="Times New Roman" w:eastAsia="Times New Roman" w:hAnsi="Times New Roman" w:cs="Times New Roman"/>
          <w:b/>
          <w:bCs/>
          <w:color w:val="000000"/>
          <w:sz w:val="24"/>
          <w:szCs w:val="24"/>
          <w:lang w:eastAsia="ru-RU"/>
        </w:rPr>
        <w:t xml:space="preserve"> часов) Работа над спектаклем (пьесой) </w:t>
      </w:r>
      <w:r>
        <w:rPr>
          <w:rFonts w:ascii="Times New Roman" w:eastAsia="Times New Roman" w:hAnsi="Times New Roman" w:cs="Times New Roman"/>
          <w:color w:val="000000"/>
          <w:sz w:val="24"/>
          <w:szCs w:val="24"/>
          <w:lang w:eastAsia="ru-RU"/>
        </w:rPr>
        <w:t>базируется на авторских пьесах и включает в себя знакомство с пьесой, сказкой, работу над спектаклем – от этюдов к рождению спектакля. </w:t>
      </w:r>
      <w:r>
        <w:rPr>
          <w:rFonts w:ascii="Times New Roman" w:eastAsia="Times New Roman" w:hAnsi="Times New Roman" w:cs="Times New Roman"/>
          <w:b/>
          <w:bCs/>
          <w:color w:val="000000"/>
          <w:sz w:val="24"/>
          <w:szCs w:val="24"/>
          <w:lang w:eastAsia="ru-RU"/>
        </w:rPr>
        <w:t>Показ спектакля.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 xml:space="preserve">           Задачи </w:t>
      </w:r>
      <w:r>
        <w:rPr>
          <w:rFonts w:ascii="Times New Roman" w:eastAsia="Times New Roman" w:hAnsi="Times New Roman" w:cs="Times New Roman"/>
          <w:i/>
          <w:iCs/>
          <w:color w:val="000000"/>
          <w:sz w:val="24"/>
          <w:szCs w:val="24"/>
          <w:lang w:val="tt-RU" w:eastAsia="ru-RU"/>
        </w:rPr>
        <w:t>педагога</w:t>
      </w:r>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roofErr w:type="gramEnd"/>
    </w:p>
    <w:p w:rsidR="00A511FB" w:rsidRDefault="00BE00C5">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8 раздел. (</w:t>
      </w:r>
      <w:r>
        <w:rPr>
          <w:rFonts w:ascii="Times New Roman" w:eastAsia="Times New Roman" w:hAnsi="Times New Roman" w:cs="Times New Roman"/>
          <w:b/>
          <w:bCs/>
          <w:color w:val="000000"/>
          <w:sz w:val="24"/>
          <w:szCs w:val="24"/>
          <w:lang w:val="tt-RU" w:eastAsia="ru-RU"/>
        </w:rPr>
        <w:t>2</w:t>
      </w:r>
      <w:r>
        <w:rPr>
          <w:rFonts w:ascii="Times New Roman" w:eastAsia="Times New Roman" w:hAnsi="Times New Roman" w:cs="Times New Roman"/>
          <w:b/>
          <w:bCs/>
          <w:color w:val="000000"/>
          <w:sz w:val="24"/>
          <w:szCs w:val="24"/>
          <w:lang w:eastAsia="ru-RU"/>
        </w:rPr>
        <w:t xml:space="preserve"> часа) Заключительное занятие</w:t>
      </w:r>
      <w:r>
        <w:rPr>
          <w:rFonts w:ascii="Times New Roman" w:eastAsia="Times New Roman" w:hAnsi="Times New Roman" w:cs="Times New Roman"/>
          <w:color w:val="000000"/>
          <w:sz w:val="24"/>
          <w:szCs w:val="24"/>
          <w:lang w:eastAsia="ru-RU"/>
        </w:rPr>
        <w:t xml:space="preserve">. </w:t>
      </w:r>
    </w:p>
    <w:p w:rsidR="00A511FB" w:rsidRDefault="00BE00C5">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           Подведение итогов обучения (промежуточная аттестация).</w:t>
      </w:r>
    </w:p>
    <w:p w:rsidR="00A511FB" w:rsidRDefault="00BE00C5">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           В роли итоговых занятий выступают </w:t>
      </w:r>
      <w:proofErr w:type="spellStart"/>
      <w:r>
        <w:rPr>
          <w:rFonts w:ascii="Times New Roman" w:hAnsi="Times New Roman" w:cs="Times New Roman"/>
          <w:sz w:val="24"/>
          <w:szCs w:val="24"/>
        </w:rPr>
        <w:t>конкурсно</w:t>
      </w:r>
      <w:proofErr w:type="spellEnd"/>
      <w:r>
        <w:rPr>
          <w:rFonts w:ascii="Times New Roman" w:hAnsi="Times New Roman" w:cs="Times New Roman"/>
          <w:sz w:val="24"/>
          <w:szCs w:val="24"/>
        </w:rPr>
        <w:t xml:space="preserve"> - игровые программы, урок-концерт, викторины,</w:t>
      </w:r>
      <w:r>
        <w:rPr>
          <w:rFonts w:ascii="Times New Roman" w:eastAsia="Times New Roman" w:hAnsi="Times New Roman" w:cs="Times New Roman"/>
          <w:color w:val="000000"/>
          <w:sz w:val="24"/>
          <w:szCs w:val="24"/>
          <w:lang w:eastAsia="ru-RU"/>
        </w:rPr>
        <w:t xml:space="preserve"> обсуждение и анализ успехов каждого воспитанника</w:t>
      </w:r>
      <w:r>
        <w:rPr>
          <w:rFonts w:ascii="Times New Roman" w:hAnsi="Times New Roman" w:cs="Times New Roman"/>
          <w:sz w:val="24"/>
          <w:szCs w:val="24"/>
        </w:rPr>
        <w:t xml:space="preserve">, игровые программы, </w:t>
      </w:r>
      <w:r>
        <w:rPr>
          <w:rFonts w:ascii="Times New Roman" w:eastAsia="Times New Roman" w:hAnsi="Times New Roman" w:cs="Times New Roman"/>
          <w:color w:val="000000"/>
          <w:sz w:val="24"/>
          <w:szCs w:val="24"/>
          <w:lang w:eastAsia="ru-RU"/>
        </w:rPr>
        <w:t xml:space="preserve">отчёт, показ любимых </w:t>
      </w:r>
      <w:r>
        <w:rPr>
          <w:rFonts w:ascii="Times New Roman" w:eastAsia="Times New Roman" w:hAnsi="Times New Roman" w:cs="Times New Roman"/>
          <w:color w:val="000000"/>
          <w:sz w:val="24"/>
          <w:szCs w:val="24"/>
          <w:lang w:val="tt-RU" w:eastAsia="ru-RU"/>
        </w:rPr>
        <w:t>театральных представлений</w:t>
      </w:r>
      <w:r>
        <w:rPr>
          <w:rFonts w:ascii="Times New Roman" w:eastAsia="Times New Roman" w:hAnsi="Times New Roman" w:cs="Times New Roman"/>
          <w:color w:val="000000"/>
          <w:sz w:val="24"/>
          <w:szCs w:val="24"/>
          <w:lang w:eastAsia="ru-RU"/>
        </w:rPr>
        <w:t xml:space="preserve">. </w:t>
      </w:r>
    </w:p>
    <w:p w:rsidR="00A511FB" w:rsidRDefault="00BE00C5">
      <w:pPr>
        <w:shd w:val="clear" w:color="auto" w:fill="FFFFFF"/>
        <w:spacing w:after="15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Программы итоговых и досуговых мероприятий придуманы и составлены самим педагогом. </w:t>
      </w:r>
    </w:p>
    <w:p w:rsidR="00C278E1" w:rsidRDefault="00C278E1" w:rsidP="0069787B">
      <w:pPr>
        <w:spacing w:line="360" w:lineRule="auto"/>
        <w:jc w:val="center"/>
        <w:rPr>
          <w:rFonts w:ascii="Times New Roman" w:hAnsi="Times New Roman" w:cs="Times New Roman"/>
          <w:b/>
          <w:sz w:val="24"/>
          <w:szCs w:val="24"/>
        </w:rPr>
      </w:pPr>
    </w:p>
    <w:p w:rsidR="00C278E1" w:rsidRDefault="00C278E1" w:rsidP="0069787B">
      <w:pPr>
        <w:spacing w:line="360" w:lineRule="auto"/>
        <w:jc w:val="center"/>
        <w:rPr>
          <w:rFonts w:ascii="Times New Roman" w:hAnsi="Times New Roman" w:cs="Times New Roman"/>
          <w:b/>
          <w:sz w:val="24"/>
          <w:szCs w:val="24"/>
        </w:rPr>
      </w:pPr>
    </w:p>
    <w:p w:rsidR="0069787B" w:rsidRPr="005440BE" w:rsidRDefault="00F475CD" w:rsidP="0069787B">
      <w:pPr>
        <w:spacing w:line="360" w:lineRule="auto"/>
        <w:jc w:val="center"/>
        <w:rPr>
          <w:rFonts w:ascii="Times New Roman" w:hAnsi="Times New Roman" w:cs="Times New Roman"/>
          <w:sz w:val="24"/>
          <w:szCs w:val="24"/>
        </w:rPr>
      </w:pPr>
      <w:r w:rsidRPr="005440BE">
        <w:rPr>
          <w:rFonts w:ascii="Times New Roman" w:hAnsi="Times New Roman" w:cs="Times New Roman"/>
          <w:b/>
          <w:sz w:val="24"/>
          <w:szCs w:val="24"/>
        </w:rPr>
        <w:t>3.2. Содержание учебного плана</w:t>
      </w:r>
      <w:r w:rsidR="0069787B" w:rsidRPr="005440BE">
        <w:rPr>
          <w:rFonts w:ascii="Times New Roman" w:hAnsi="Times New Roman" w:cs="Times New Roman"/>
          <w:b/>
          <w:sz w:val="24"/>
          <w:szCs w:val="24"/>
        </w:rPr>
        <w:t xml:space="preserve"> 2 года обучения</w:t>
      </w:r>
      <w:r w:rsidR="0069787B" w:rsidRPr="005440BE">
        <w:rPr>
          <w:rFonts w:ascii="Times New Roman" w:hAnsi="Times New Roman" w:cs="Times New Roman"/>
          <w:sz w:val="24"/>
          <w:szCs w:val="24"/>
        </w:rPr>
        <w:t>.</w:t>
      </w:r>
    </w:p>
    <w:p w:rsidR="00C278E1" w:rsidRDefault="00C278E1" w:rsidP="005440BE">
      <w:pPr>
        <w:pStyle w:val="a8"/>
        <w:shd w:val="clear" w:color="auto" w:fill="FFFFFF"/>
        <w:spacing w:before="0" w:beforeAutospacing="0" w:after="0" w:afterAutospacing="0"/>
        <w:ind w:firstLine="709"/>
        <w:rPr>
          <w:b/>
        </w:rPr>
      </w:pPr>
    </w:p>
    <w:p w:rsidR="005440BE" w:rsidRDefault="00B750E9" w:rsidP="005440BE">
      <w:pPr>
        <w:pStyle w:val="a8"/>
        <w:shd w:val="clear" w:color="auto" w:fill="FFFFFF"/>
        <w:spacing w:before="0" w:beforeAutospacing="0" w:after="0" w:afterAutospacing="0"/>
        <w:ind w:firstLine="709"/>
      </w:pPr>
      <w:r>
        <w:rPr>
          <w:b/>
        </w:rPr>
        <w:t>1 раздел.</w:t>
      </w:r>
      <w:r w:rsidR="00607289">
        <w:rPr>
          <w:b/>
        </w:rPr>
        <w:t xml:space="preserve"> (2 часа) </w:t>
      </w:r>
      <w:r>
        <w:rPr>
          <w:b/>
        </w:rPr>
        <w:t xml:space="preserve"> </w:t>
      </w:r>
      <w:r w:rsidR="0069787B" w:rsidRPr="005440BE">
        <w:rPr>
          <w:b/>
        </w:rPr>
        <w:t>Вводное занятие</w:t>
      </w:r>
      <w:r w:rsidR="0069787B" w:rsidRPr="005440BE">
        <w:t xml:space="preserve"> </w:t>
      </w:r>
    </w:p>
    <w:p w:rsidR="0069787B" w:rsidRPr="005440BE" w:rsidRDefault="0069787B" w:rsidP="005440BE">
      <w:pPr>
        <w:pStyle w:val="a8"/>
        <w:shd w:val="clear" w:color="auto" w:fill="FFFFFF"/>
        <w:spacing w:before="0" w:beforeAutospacing="0" w:after="0" w:afterAutospacing="0"/>
        <w:ind w:firstLine="709"/>
      </w:pPr>
      <w:r w:rsidRPr="005440BE">
        <w:t>Организационное занятие. Введение в образовательную программу 2 года обучения. Техника безопасности-правила поведения на занятиях.</w:t>
      </w:r>
    </w:p>
    <w:p w:rsidR="005440BE" w:rsidRDefault="005440BE" w:rsidP="005440BE">
      <w:pPr>
        <w:autoSpaceDE w:val="0"/>
        <w:autoSpaceDN w:val="0"/>
        <w:adjustRightInd w:val="0"/>
        <w:spacing w:line="240" w:lineRule="auto"/>
        <w:jc w:val="center"/>
        <w:rPr>
          <w:rFonts w:ascii="Times New Roman" w:hAnsi="Times New Roman" w:cs="Times New Roman"/>
          <w:b/>
          <w:color w:val="000000"/>
          <w:sz w:val="24"/>
          <w:szCs w:val="24"/>
        </w:rPr>
      </w:pPr>
    </w:p>
    <w:p w:rsidR="005440BE" w:rsidRDefault="00B750E9" w:rsidP="005440BE">
      <w:pPr>
        <w:autoSpaceDE w:val="0"/>
        <w:autoSpaceDN w:val="0"/>
        <w:adjustRightInd w:val="0"/>
        <w:spacing w:after="0" w:line="240" w:lineRule="auto"/>
        <w:ind w:firstLine="709"/>
        <w:rPr>
          <w:rFonts w:ascii="Times New Roman" w:hAnsi="Times New Roman" w:cs="Times New Roman"/>
          <w:b/>
          <w:color w:val="000000"/>
          <w:sz w:val="24"/>
          <w:szCs w:val="24"/>
        </w:rPr>
      </w:pPr>
      <w:r>
        <w:rPr>
          <w:rFonts w:ascii="Times New Roman" w:hAnsi="Times New Roman" w:cs="Times New Roman"/>
          <w:b/>
          <w:color w:val="000000"/>
          <w:sz w:val="24"/>
          <w:szCs w:val="24"/>
        </w:rPr>
        <w:t>2 раздел.</w:t>
      </w:r>
      <w:r w:rsidR="00607289">
        <w:rPr>
          <w:rFonts w:ascii="Times New Roman" w:hAnsi="Times New Roman" w:cs="Times New Roman"/>
          <w:b/>
          <w:color w:val="000000"/>
          <w:sz w:val="24"/>
          <w:szCs w:val="24"/>
        </w:rPr>
        <w:t>(10 часов)</w:t>
      </w:r>
      <w:r>
        <w:rPr>
          <w:rFonts w:ascii="Times New Roman" w:hAnsi="Times New Roman" w:cs="Times New Roman"/>
          <w:b/>
          <w:color w:val="000000"/>
          <w:sz w:val="24"/>
          <w:szCs w:val="24"/>
        </w:rPr>
        <w:t xml:space="preserve"> </w:t>
      </w:r>
      <w:r w:rsidR="0069787B" w:rsidRPr="005440BE">
        <w:rPr>
          <w:rFonts w:ascii="Times New Roman" w:hAnsi="Times New Roman" w:cs="Times New Roman"/>
          <w:b/>
          <w:color w:val="000000"/>
          <w:sz w:val="24"/>
          <w:szCs w:val="24"/>
        </w:rPr>
        <w:t>Слово и действие</w:t>
      </w:r>
      <w:r w:rsidR="00607289">
        <w:rPr>
          <w:rFonts w:ascii="Times New Roman" w:hAnsi="Times New Roman" w:cs="Times New Roman"/>
          <w:color w:val="000000"/>
          <w:sz w:val="24"/>
          <w:szCs w:val="24"/>
        </w:rPr>
        <w:t xml:space="preserve"> </w:t>
      </w:r>
    </w:p>
    <w:p w:rsidR="005440BE" w:rsidRDefault="0069787B" w:rsidP="005440BE">
      <w:pPr>
        <w:autoSpaceDE w:val="0"/>
        <w:autoSpaceDN w:val="0"/>
        <w:adjustRightInd w:val="0"/>
        <w:spacing w:after="0" w:line="240" w:lineRule="auto"/>
        <w:ind w:firstLine="709"/>
        <w:rPr>
          <w:rFonts w:ascii="Times New Roman" w:hAnsi="Times New Roman" w:cs="Times New Roman"/>
          <w:b/>
          <w:color w:val="000000"/>
          <w:sz w:val="24"/>
          <w:szCs w:val="24"/>
        </w:rPr>
      </w:pPr>
      <w:r w:rsidRPr="005440BE">
        <w:rPr>
          <w:rFonts w:ascii="Times New Roman" w:hAnsi="Times New Roman" w:cs="Times New Roman"/>
          <w:i/>
          <w:sz w:val="24"/>
          <w:szCs w:val="24"/>
        </w:rPr>
        <w:t>Теория:</w:t>
      </w:r>
      <w:r w:rsidRPr="005440BE">
        <w:rPr>
          <w:rFonts w:ascii="Times New Roman" w:hAnsi="Times New Roman" w:cs="Times New Roman"/>
          <w:sz w:val="24"/>
          <w:szCs w:val="24"/>
        </w:rPr>
        <w:t xml:space="preserve"> Ораторское искусство: определение. Стили ораторской речи: официально-деловой, научный, публицистический, художественно-беллетристский, разговорный. Композиция ораторской речи: зачин, вступление, основная часть, заключение, концовка речи. Качество речи: выразительность, эмоциональность, четкость, дикция, правильность. </w:t>
      </w:r>
    </w:p>
    <w:p w:rsidR="0069787B" w:rsidRPr="005440BE" w:rsidRDefault="0069787B" w:rsidP="005440BE">
      <w:pPr>
        <w:autoSpaceDE w:val="0"/>
        <w:autoSpaceDN w:val="0"/>
        <w:adjustRightInd w:val="0"/>
        <w:spacing w:after="0" w:line="240" w:lineRule="auto"/>
        <w:ind w:firstLine="709"/>
        <w:rPr>
          <w:rFonts w:ascii="Times New Roman" w:hAnsi="Times New Roman" w:cs="Times New Roman"/>
          <w:b/>
          <w:color w:val="000000"/>
          <w:sz w:val="24"/>
          <w:szCs w:val="24"/>
        </w:rPr>
      </w:pPr>
      <w:r w:rsidRPr="005440BE">
        <w:rPr>
          <w:rFonts w:ascii="Times New Roman" w:hAnsi="Times New Roman" w:cs="Times New Roman"/>
          <w:sz w:val="24"/>
          <w:szCs w:val="24"/>
        </w:rPr>
        <w:t xml:space="preserve">Взаимосвязь слова и действия. Профессия ведущего, конферансье. </w:t>
      </w:r>
    </w:p>
    <w:p w:rsidR="0069787B" w:rsidRPr="005440BE" w:rsidRDefault="0069787B" w:rsidP="005440BE">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Практика:</w:t>
      </w:r>
      <w:r w:rsidRPr="005440BE">
        <w:rPr>
          <w:rFonts w:ascii="Times New Roman" w:hAnsi="Times New Roman" w:cs="Times New Roman"/>
          <w:sz w:val="24"/>
          <w:szCs w:val="24"/>
        </w:rPr>
        <w:t xml:space="preserve"> Совершенствование сценической речи. Невербальные средства общения. Исполнение, декламация произведений. Ролевая игра «Я - Греческий оратор!». </w:t>
      </w:r>
    </w:p>
    <w:p w:rsidR="005440BE" w:rsidRDefault="005440BE" w:rsidP="005440BE">
      <w:pPr>
        <w:autoSpaceDE w:val="0"/>
        <w:autoSpaceDN w:val="0"/>
        <w:adjustRightInd w:val="0"/>
        <w:spacing w:line="240" w:lineRule="auto"/>
        <w:ind w:firstLine="709"/>
        <w:rPr>
          <w:rFonts w:ascii="Times New Roman" w:hAnsi="Times New Roman" w:cs="Times New Roman"/>
          <w:b/>
          <w:bCs/>
          <w:iCs/>
          <w:sz w:val="24"/>
          <w:szCs w:val="24"/>
        </w:rPr>
      </w:pPr>
    </w:p>
    <w:p w:rsidR="0069787B" w:rsidRPr="005440BE" w:rsidRDefault="00B750E9" w:rsidP="005440BE">
      <w:pPr>
        <w:autoSpaceDE w:val="0"/>
        <w:autoSpaceDN w:val="0"/>
        <w:adjustRightInd w:val="0"/>
        <w:spacing w:after="0" w:line="240" w:lineRule="auto"/>
        <w:ind w:firstLine="709"/>
        <w:rPr>
          <w:rFonts w:ascii="Times New Roman" w:hAnsi="Times New Roman" w:cs="Times New Roman"/>
          <w:sz w:val="24"/>
          <w:szCs w:val="24"/>
        </w:rPr>
      </w:pPr>
      <w:r>
        <w:rPr>
          <w:rFonts w:ascii="Times New Roman" w:hAnsi="Times New Roman" w:cs="Times New Roman"/>
          <w:b/>
          <w:bCs/>
          <w:iCs/>
          <w:sz w:val="24"/>
          <w:szCs w:val="24"/>
        </w:rPr>
        <w:t xml:space="preserve"> 3 раздел.</w:t>
      </w:r>
      <w:r w:rsidR="00607289">
        <w:rPr>
          <w:rFonts w:ascii="Times New Roman" w:hAnsi="Times New Roman" w:cs="Times New Roman"/>
          <w:b/>
          <w:bCs/>
          <w:iCs/>
          <w:sz w:val="24"/>
          <w:szCs w:val="24"/>
        </w:rPr>
        <w:t xml:space="preserve">(20 часов) </w:t>
      </w:r>
      <w:r>
        <w:rPr>
          <w:rFonts w:ascii="Times New Roman" w:hAnsi="Times New Roman" w:cs="Times New Roman"/>
          <w:b/>
          <w:bCs/>
          <w:iCs/>
          <w:sz w:val="24"/>
          <w:szCs w:val="24"/>
        </w:rPr>
        <w:t xml:space="preserve"> </w:t>
      </w:r>
      <w:r w:rsidR="0069787B" w:rsidRPr="005440BE">
        <w:rPr>
          <w:rFonts w:ascii="Times New Roman" w:hAnsi="Times New Roman" w:cs="Times New Roman"/>
          <w:b/>
          <w:bCs/>
          <w:iCs/>
          <w:sz w:val="24"/>
          <w:szCs w:val="24"/>
        </w:rPr>
        <w:t>Основы культуры речи</w:t>
      </w:r>
      <w:r w:rsidR="0069787B" w:rsidRPr="005440BE">
        <w:rPr>
          <w:rFonts w:ascii="Times New Roman" w:hAnsi="Times New Roman" w:cs="Times New Roman"/>
          <w:sz w:val="24"/>
          <w:szCs w:val="24"/>
        </w:rPr>
        <w:t xml:space="preserve"> </w:t>
      </w:r>
    </w:p>
    <w:p w:rsidR="0069787B" w:rsidRPr="005440BE" w:rsidRDefault="0069787B" w:rsidP="005440BE">
      <w:pPr>
        <w:autoSpaceDE w:val="0"/>
        <w:autoSpaceDN w:val="0"/>
        <w:adjustRightInd w:val="0"/>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Теория: </w:t>
      </w:r>
      <w:r w:rsidRPr="005440BE">
        <w:rPr>
          <w:rFonts w:ascii="Times New Roman" w:hAnsi="Times New Roman" w:cs="Times New Roman"/>
          <w:sz w:val="24"/>
          <w:szCs w:val="24"/>
        </w:rPr>
        <w:t xml:space="preserve">Правильная, выразительная речь – основа в творчестве ведущего. </w:t>
      </w:r>
    </w:p>
    <w:p w:rsidR="0069787B" w:rsidRPr="005440BE" w:rsidRDefault="0069787B" w:rsidP="005440BE">
      <w:pPr>
        <w:pStyle w:val="a8"/>
        <w:shd w:val="clear" w:color="auto" w:fill="FFFFFF"/>
        <w:spacing w:before="0" w:beforeAutospacing="0" w:after="0" w:afterAutospacing="0"/>
        <w:ind w:firstLine="709"/>
      </w:pPr>
      <w:r w:rsidRPr="005440BE">
        <w:rPr>
          <w:i/>
        </w:rPr>
        <w:t>Практика:</w:t>
      </w:r>
      <w:r w:rsidRPr="005440BE">
        <w:t xml:space="preserve"> Постановка дыхания, чёткое произношение, умение грамотно формулировать свои мысли, работать над текстом на занятиях и самостоятельно. Культура речи ведущего: голос, интонация, дикция, сценическое произношение, логика речи. Мимика. Жесты.</w:t>
      </w:r>
    </w:p>
    <w:p w:rsidR="005440BE" w:rsidRDefault="005440BE" w:rsidP="005440BE">
      <w:pPr>
        <w:autoSpaceDE w:val="0"/>
        <w:autoSpaceDN w:val="0"/>
        <w:adjustRightInd w:val="0"/>
        <w:spacing w:line="240" w:lineRule="auto"/>
        <w:rPr>
          <w:rFonts w:ascii="Times New Roman" w:eastAsia="Times New Roman" w:hAnsi="Times New Roman" w:cs="Times New Roman"/>
          <w:sz w:val="24"/>
          <w:szCs w:val="24"/>
          <w:lang w:eastAsia="ru-RU"/>
        </w:rPr>
      </w:pPr>
    </w:p>
    <w:p w:rsidR="0069787B" w:rsidRPr="005440BE" w:rsidRDefault="005440BE" w:rsidP="005440BE">
      <w:pPr>
        <w:autoSpaceDE w:val="0"/>
        <w:autoSpaceDN w:val="0"/>
        <w:adjustRightInd w:val="0"/>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r w:rsidR="00B750E9" w:rsidRPr="00B750E9">
        <w:rPr>
          <w:rFonts w:ascii="Times New Roman" w:eastAsia="Times New Roman" w:hAnsi="Times New Roman" w:cs="Times New Roman"/>
          <w:b/>
          <w:sz w:val="24"/>
          <w:szCs w:val="24"/>
          <w:lang w:eastAsia="ru-RU"/>
        </w:rPr>
        <w:t>4 раздел.</w:t>
      </w:r>
      <w:r w:rsidR="00B750E9">
        <w:rPr>
          <w:rFonts w:ascii="Times New Roman" w:eastAsia="Times New Roman" w:hAnsi="Times New Roman" w:cs="Times New Roman"/>
          <w:sz w:val="24"/>
          <w:szCs w:val="24"/>
          <w:lang w:eastAsia="ru-RU"/>
        </w:rPr>
        <w:t xml:space="preserve"> </w:t>
      </w:r>
      <w:r w:rsidR="00607289" w:rsidRPr="00607289">
        <w:rPr>
          <w:rFonts w:ascii="Times New Roman" w:eastAsia="Times New Roman" w:hAnsi="Times New Roman" w:cs="Times New Roman"/>
          <w:b/>
          <w:sz w:val="24"/>
          <w:szCs w:val="24"/>
          <w:lang w:eastAsia="ru-RU"/>
        </w:rPr>
        <w:t>(24 часа)</w:t>
      </w:r>
      <w:r w:rsidR="00607289">
        <w:rPr>
          <w:rFonts w:ascii="Times New Roman" w:eastAsia="Times New Roman" w:hAnsi="Times New Roman" w:cs="Times New Roman"/>
          <w:sz w:val="24"/>
          <w:szCs w:val="24"/>
          <w:lang w:eastAsia="ru-RU"/>
        </w:rPr>
        <w:t xml:space="preserve"> </w:t>
      </w:r>
      <w:r w:rsidR="00607289">
        <w:rPr>
          <w:rFonts w:ascii="Times New Roman" w:hAnsi="Times New Roman" w:cs="Times New Roman"/>
          <w:b/>
          <w:bCs/>
          <w:iCs/>
          <w:sz w:val="24"/>
          <w:szCs w:val="24"/>
        </w:rPr>
        <w:t xml:space="preserve">Ритмопластика </w:t>
      </w:r>
    </w:p>
    <w:p w:rsidR="0069787B" w:rsidRPr="005440BE" w:rsidRDefault="0069787B" w:rsidP="005440BE">
      <w:pPr>
        <w:autoSpaceDE w:val="0"/>
        <w:autoSpaceDN w:val="0"/>
        <w:adjustRightInd w:val="0"/>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Теория:</w:t>
      </w:r>
      <w:r w:rsidRPr="005440BE">
        <w:rPr>
          <w:rFonts w:ascii="Times New Roman" w:hAnsi="Times New Roman" w:cs="Times New Roman"/>
          <w:sz w:val="24"/>
          <w:szCs w:val="24"/>
        </w:rPr>
        <w:t xml:space="preserve"> Определение «Ритмопластика» </w:t>
      </w:r>
    </w:p>
    <w:p w:rsidR="0069787B" w:rsidRDefault="0069787B" w:rsidP="005440BE">
      <w:pPr>
        <w:autoSpaceDE w:val="0"/>
        <w:autoSpaceDN w:val="0"/>
        <w:adjustRightInd w:val="0"/>
        <w:spacing w:after="0" w:line="240" w:lineRule="auto"/>
        <w:ind w:firstLine="709"/>
        <w:rPr>
          <w:rFonts w:ascii="Times New Roman" w:eastAsia="Times New Roman" w:hAnsi="Times New Roman" w:cs="Times New Roman"/>
          <w:sz w:val="24"/>
          <w:szCs w:val="24"/>
        </w:rPr>
      </w:pPr>
      <w:r w:rsidRPr="005440BE">
        <w:rPr>
          <w:rFonts w:ascii="Times New Roman" w:hAnsi="Times New Roman" w:cs="Times New Roman"/>
          <w:i/>
          <w:sz w:val="24"/>
          <w:szCs w:val="24"/>
        </w:rPr>
        <w:t>Практика:</w:t>
      </w:r>
      <w:r w:rsidRPr="005440BE">
        <w:rPr>
          <w:rFonts w:ascii="Times New Roman" w:hAnsi="Times New Roman" w:cs="Times New Roman"/>
          <w:b/>
          <w:sz w:val="24"/>
          <w:szCs w:val="24"/>
        </w:rPr>
        <w:t xml:space="preserve"> </w:t>
      </w:r>
      <w:r w:rsidRPr="005440BE">
        <w:rPr>
          <w:rFonts w:ascii="Times New Roman" w:eastAsia="Times New Roman" w:hAnsi="Times New Roman" w:cs="Times New Roman"/>
          <w:sz w:val="24"/>
          <w:szCs w:val="24"/>
        </w:rPr>
        <w:t>Раскрепощение, снятие зажимов; развитие пластичности (через движение, танец к зрителю); вживание в роль; синхронизация работы в коллективе, взаимопонимание в движениях и поведении. Чувство ритма.  Игры-упражнения на развитие ритмопластики</w:t>
      </w:r>
      <w:r w:rsidR="005440BE">
        <w:rPr>
          <w:rFonts w:ascii="Times New Roman" w:eastAsia="Times New Roman" w:hAnsi="Times New Roman" w:cs="Times New Roman"/>
          <w:sz w:val="24"/>
          <w:szCs w:val="24"/>
        </w:rPr>
        <w:t>.</w:t>
      </w:r>
    </w:p>
    <w:p w:rsidR="005440BE" w:rsidRPr="005440BE" w:rsidRDefault="005440BE" w:rsidP="005440BE">
      <w:pPr>
        <w:autoSpaceDE w:val="0"/>
        <w:autoSpaceDN w:val="0"/>
        <w:adjustRightInd w:val="0"/>
        <w:spacing w:after="0" w:line="240" w:lineRule="auto"/>
        <w:ind w:firstLine="709"/>
        <w:rPr>
          <w:rFonts w:ascii="Times New Roman" w:hAnsi="Times New Roman" w:cs="Times New Roman"/>
          <w:sz w:val="24"/>
          <w:szCs w:val="24"/>
        </w:rPr>
      </w:pPr>
    </w:p>
    <w:p w:rsidR="0069787B" w:rsidRPr="005440BE" w:rsidRDefault="00B750E9" w:rsidP="005440BE">
      <w:pPr>
        <w:autoSpaceDE w:val="0"/>
        <w:autoSpaceDN w:val="0"/>
        <w:adjustRightInd w:val="0"/>
        <w:spacing w:after="14" w:line="240" w:lineRule="auto"/>
        <w:ind w:firstLine="709"/>
        <w:rPr>
          <w:rFonts w:ascii="Times New Roman" w:hAnsi="Times New Roman" w:cs="Times New Roman"/>
          <w:sz w:val="24"/>
          <w:szCs w:val="24"/>
        </w:rPr>
      </w:pPr>
      <w:r>
        <w:rPr>
          <w:rFonts w:ascii="Times New Roman" w:hAnsi="Times New Roman" w:cs="Times New Roman"/>
          <w:b/>
          <w:sz w:val="24"/>
          <w:szCs w:val="24"/>
        </w:rPr>
        <w:t>5 раздел.</w:t>
      </w:r>
      <w:r w:rsidR="00607289">
        <w:rPr>
          <w:rFonts w:ascii="Times New Roman" w:hAnsi="Times New Roman" w:cs="Times New Roman"/>
          <w:b/>
          <w:sz w:val="24"/>
          <w:szCs w:val="24"/>
        </w:rPr>
        <w:t>(12 часов)</w:t>
      </w:r>
      <w:r>
        <w:rPr>
          <w:rFonts w:ascii="Times New Roman" w:hAnsi="Times New Roman" w:cs="Times New Roman"/>
          <w:b/>
          <w:sz w:val="24"/>
          <w:szCs w:val="24"/>
        </w:rPr>
        <w:t xml:space="preserve"> </w:t>
      </w:r>
      <w:r w:rsidR="0069787B" w:rsidRPr="005440BE">
        <w:rPr>
          <w:rFonts w:ascii="Times New Roman" w:hAnsi="Times New Roman" w:cs="Times New Roman"/>
          <w:b/>
          <w:sz w:val="24"/>
          <w:szCs w:val="24"/>
        </w:rPr>
        <w:t>Развитие памяти, формирование языковой культуры</w:t>
      </w:r>
      <w:r w:rsidR="0069787B" w:rsidRPr="005440BE">
        <w:rPr>
          <w:rFonts w:ascii="Times New Roman" w:hAnsi="Times New Roman" w:cs="Times New Roman"/>
          <w:sz w:val="24"/>
          <w:szCs w:val="24"/>
        </w:rPr>
        <w:t xml:space="preserve"> </w:t>
      </w:r>
    </w:p>
    <w:p w:rsidR="0069787B" w:rsidRPr="005440BE" w:rsidRDefault="0069787B" w:rsidP="005440BE">
      <w:pPr>
        <w:autoSpaceDE w:val="0"/>
        <w:autoSpaceDN w:val="0"/>
        <w:adjustRightInd w:val="0"/>
        <w:spacing w:after="14"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Теория</w:t>
      </w:r>
      <w:r w:rsidRPr="005440BE">
        <w:rPr>
          <w:rFonts w:ascii="Times New Roman" w:hAnsi="Times New Roman" w:cs="Times New Roman"/>
          <w:sz w:val="24"/>
          <w:szCs w:val="24"/>
        </w:rPr>
        <w:t xml:space="preserve">: Регулярные занятия по технике речи (дикция, речевая пластика, орфоэпия). </w:t>
      </w:r>
    </w:p>
    <w:p w:rsidR="0069787B" w:rsidRPr="005440BE" w:rsidRDefault="0069787B" w:rsidP="005440BE">
      <w:pPr>
        <w:autoSpaceDE w:val="0"/>
        <w:autoSpaceDN w:val="0"/>
        <w:adjustRightInd w:val="0"/>
        <w:spacing w:after="14"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Практика: </w:t>
      </w:r>
      <w:r w:rsidRPr="005440BE">
        <w:rPr>
          <w:rFonts w:ascii="Times New Roman" w:hAnsi="Times New Roman" w:cs="Times New Roman"/>
          <w:sz w:val="24"/>
          <w:szCs w:val="24"/>
        </w:rPr>
        <w:t xml:space="preserve">Овладения основами логики речи в процессе работы над текстом (стихи, проза, басня, сказка). Речевая импровизация. Непринужденное поведение и свободное </w:t>
      </w:r>
      <w:proofErr w:type="gramStart"/>
      <w:r w:rsidRPr="005440BE">
        <w:rPr>
          <w:rFonts w:ascii="Times New Roman" w:hAnsi="Times New Roman" w:cs="Times New Roman"/>
          <w:sz w:val="24"/>
          <w:szCs w:val="24"/>
        </w:rPr>
        <w:t>владение</w:t>
      </w:r>
      <w:proofErr w:type="gramEnd"/>
      <w:r w:rsidRPr="005440BE">
        <w:rPr>
          <w:rFonts w:ascii="Times New Roman" w:hAnsi="Times New Roman" w:cs="Times New Roman"/>
          <w:sz w:val="24"/>
          <w:szCs w:val="24"/>
        </w:rPr>
        <w:t xml:space="preserve"> словом в процессе общения и на сцене. Основы сценического внимания. Основы мастерства актера, движение и пластика. Первые шаги в концертной деятельности. Участие в инсценировках и концертных выступлениях чтецов в школе-студии и на фестивалях. Формирование творческого ансамбля чтецов-исполнителей. </w:t>
      </w:r>
    </w:p>
    <w:p w:rsidR="005440BE" w:rsidRDefault="005440BE" w:rsidP="005440BE">
      <w:pPr>
        <w:autoSpaceDE w:val="0"/>
        <w:autoSpaceDN w:val="0"/>
        <w:adjustRightInd w:val="0"/>
        <w:spacing w:line="240" w:lineRule="auto"/>
        <w:ind w:firstLine="709"/>
        <w:rPr>
          <w:rFonts w:ascii="Times New Roman" w:hAnsi="Times New Roman" w:cs="Times New Roman"/>
          <w:b/>
          <w:bCs/>
          <w:iCs/>
          <w:sz w:val="24"/>
          <w:szCs w:val="24"/>
        </w:rPr>
      </w:pPr>
    </w:p>
    <w:p w:rsidR="00607289" w:rsidRDefault="00607289" w:rsidP="00607289">
      <w:pPr>
        <w:autoSpaceDE w:val="0"/>
        <w:autoSpaceDN w:val="0"/>
        <w:adjustRightInd w:val="0"/>
        <w:spacing w:after="0" w:line="240" w:lineRule="auto"/>
        <w:rPr>
          <w:rFonts w:ascii="Times New Roman" w:hAnsi="Times New Roman" w:cs="Times New Roman"/>
          <w:b/>
          <w:bCs/>
          <w:iCs/>
          <w:sz w:val="24"/>
          <w:szCs w:val="24"/>
        </w:rPr>
      </w:pPr>
    </w:p>
    <w:p w:rsidR="0069787B" w:rsidRPr="005440BE" w:rsidRDefault="00671611" w:rsidP="00607289">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bCs/>
          <w:iCs/>
          <w:sz w:val="24"/>
          <w:szCs w:val="24"/>
        </w:rPr>
        <w:t xml:space="preserve">            </w:t>
      </w:r>
      <w:r w:rsidR="00B750E9">
        <w:rPr>
          <w:rFonts w:ascii="Times New Roman" w:hAnsi="Times New Roman" w:cs="Times New Roman"/>
          <w:b/>
          <w:bCs/>
          <w:iCs/>
          <w:sz w:val="24"/>
          <w:szCs w:val="24"/>
        </w:rPr>
        <w:t>6 раздел.</w:t>
      </w:r>
      <w:r w:rsidR="00607289">
        <w:rPr>
          <w:rFonts w:ascii="Times New Roman" w:hAnsi="Times New Roman" w:cs="Times New Roman"/>
          <w:b/>
          <w:bCs/>
          <w:iCs/>
          <w:sz w:val="24"/>
          <w:szCs w:val="24"/>
        </w:rPr>
        <w:t>(44 часа)</w:t>
      </w:r>
      <w:r w:rsidR="00B750E9">
        <w:rPr>
          <w:rFonts w:ascii="Times New Roman" w:hAnsi="Times New Roman" w:cs="Times New Roman"/>
          <w:b/>
          <w:bCs/>
          <w:iCs/>
          <w:sz w:val="24"/>
          <w:szCs w:val="24"/>
        </w:rPr>
        <w:t xml:space="preserve"> </w:t>
      </w:r>
      <w:r w:rsidR="0069787B" w:rsidRPr="005440BE">
        <w:rPr>
          <w:rFonts w:ascii="Times New Roman" w:hAnsi="Times New Roman" w:cs="Times New Roman"/>
          <w:b/>
          <w:bCs/>
          <w:iCs/>
          <w:sz w:val="24"/>
          <w:szCs w:val="24"/>
        </w:rPr>
        <w:t>Актёрское мастерство</w:t>
      </w:r>
      <w:r w:rsidR="00607289">
        <w:rPr>
          <w:rFonts w:ascii="Times New Roman" w:hAnsi="Times New Roman" w:cs="Times New Roman"/>
          <w:b/>
          <w:sz w:val="24"/>
          <w:szCs w:val="24"/>
        </w:rPr>
        <w:t xml:space="preserve"> </w:t>
      </w:r>
      <w:r w:rsidR="0069787B" w:rsidRPr="005440BE">
        <w:rPr>
          <w:rFonts w:ascii="Times New Roman" w:hAnsi="Times New Roman" w:cs="Times New Roman"/>
          <w:b/>
          <w:sz w:val="24"/>
          <w:szCs w:val="24"/>
        </w:rPr>
        <w:t xml:space="preserve"> </w:t>
      </w:r>
    </w:p>
    <w:p w:rsidR="0069787B" w:rsidRPr="005440BE" w:rsidRDefault="0069787B" w:rsidP="005440BE">
      <w:pPr>
        <w:autoSpaceDE w:val="0"/>
        <w:autoSpaceDN w:val="0"/>
        <w:adjustRightInd w:val="0"/>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Теория</w:t>
      </w:r>
      <w:r w:rsidRPr="005440BE">
        <w:rPr>
          <w:rFonts w:ascii="Times New Roman" w:hAnsi="Times New Roman" w:cs="Times New Roman"/>
          <w:sz w:val="24"/>
          <w:szCs w:val="24"/>
        </w:rPr>
        <w:t xml:space="preserve">: Умение перевоплощаться и действовать в предлагаемом образе, владение мимикой лица и пластикой тела. </w:t>
      </w:r>
    </w:p>
    <w:p w:rsidR="0069787B" w:rsidRPr="005440BE" w:rsidRDefault="0069787B" w:rsidP="005440BE">
      <w:pPr>
        <w:pStyle w:val="a8"/>
        <w:shd w:val="clear" w:color="auto" w:fill="FFFFFF"/>
        <w:tabs>
          <w:tab w:val="left" w:pos="567"/>
          <w:tab w:val="left" w:pos="851"/>
        </w:tabs>
        <w:spacing w:before="0" w:beforeAutospacing="0" w:after="0"/>
        <w:ind w:firstLine="709"/>
      </w:pPr>
      <w:r w:rsidRPr="005440BE">
        <w:rPr>
          <w:i/>
        </w:rPr>
        <w:t>Практика:</w:t>
      </w:r>
      <w:r w:rsidRPr="005440BE">
        <w:t xml:space="preserve"> Работа с литературой Изучение особенностей литературного произведения; Введение в импровизации дополнительных выразительных средств (музыка, костюм, декорации). Отработка навыков грамотного восприятия (публичное выступление, участие в концертных и тематических программах). </w:t>
      </w:r>
      <w:proofErr w:type="gramStart"/>
      <w:r w:rsidRPr="005440BE">
        <w:t>Отработка навыков исполнительской деятельности (чтение литературных произведений.</w:t>
      </w:r>
      <w:proofErr w:type="gramEnd"/>
      <w:r w:rsidRPr="005440BE">
        <w:t xml:space="preserve"> Участие в концертах в качестве ведущих программ. Импровизация. Сценическое внимание. Освобождение мышц. Тренировка эмоций. Действия в условиях </w:t>
      </w:r>
      <w:r w:rsidRPr="005440BE">
        <w:lastRenderedPageBreak/>
        <w:t>вымысла, развитие артистической смелости и непосредственности, действия с воображаемыми предметами, взаимодействие с партнером. Работа над этюдом. Музыкально-пластические упражнения. Внутренний монолог. Групповые импровизации.</w:t>
      </w:r>
    </w:p>
    <w:p w:rsidR="00C278E1" w:rsidRDefault="00C278E1" w:rsidP="005440BE">
      <w:pPr>
        <w:spacing w:after="0" w:line="240" w:lineRule="auto"/>
        <w:rPr>
          <w:rFonts w:ascii="Times New Roman" w:hAnsi="Times New Roman" w:cs="Times New Roman"/>
          <w:b/>
          <w:sz w:val="24"/>
          <w:szCs w:val="24"/>
        </w:rPr>
      </w:pPr>
    </w:p>
    <w:p w:rsidR="0069787B" w:rsidRPr="005440BE" w:rsidRDefault="00671611" w:rsidP="005440BE">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B750E9">
        <w:rPr>
          <w:rFonts w:ascii="Times New Roman" w:hAnsi="Times New Roman" w:cs="Times New Roman"/>
          <w:b/>
          <w:sz w:val="24"/>
          <w:szCs w:val="24"/>
        </w:rPr>
        <w:t xml:space="preserve">7 раздел. </w:t>
      </w:r>
      <w:r w:rsidR="00607289">
        <w:rPr>
          <w:rFonts w:ascii="Times New Roman" w:hAnsi="Times New Roman" w:cs="Times New Roman"/>
          <w:b/>
          <w:sz w:val="24"/>
          <w:szCs w:val="24"/>
        </w:rPr>
        <w:t xml:space="preserve">(4 часа) «Моё физическое «Я» </w:t>
      </w:r>
    </w:p>
    <w:p w:rsidR="0069787B" w:rsidRPr="005440BE" w:rsidRDefault="0069787B" w:rsidP="005440BE">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Теория: </w:t>
      </w:r>
      <w:r w:rsidRPr="005440BE">
        <w:rPr>
          <w:rFonts w:ascii="Times New Roman" w:hAnsi="Times New Roman" w:cs="Times New Roman"/>
          <w:sz w:val="24"/>
          <w:szCs w:val="24"/>
        </w:rPr>
        <w:t xml:space="preserve">Возможности и способности «моего физического «Я». Язык тела. Значение тела, образа физического «Я» в жизни. </w:t>
      </w:r>
    </w:p>
    <w:p w:rsidR="0069787B" w:rsidRPr="005440BE" w:rsidRDefault="0069787B" w:rsidP="005440BE">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Практика: </w:t>
      </w:r>
      <w:r w:rsidRPr="005440BE">
        <w:rPr>
          <w:rFonts w:ascii="Times New Roman" w:hAnsi="Times New Roman" w:cs="Times New Roman"/>
          <w:sz w:val="24"/>
          <w:szCs w:val="24"/>
        </w:rPr>
        <w:t>Невербальные средства воздействия на окружающих: поза (положение человеческого тела), жест, мимика, характер дыхания.</w:t>
      </w:r>
    </w:p>
    <w:p w:rsidR="005440BE" w:rsidRDefault="005440BE" w:rsidP="005440BE">
      <w:pPr>
        <w:spacing w:line="240" w:lineRule="auto"/>
        <w:rPr>
          <w:rFonts w:ascii="Times New Roman" w:hAnsi="Times New Roman" w:cs="Times New Roman"/>
          <w:sz w:val="24"/>
          <w:szCs w:val="24"/>
        </w:rPr>
      </w:pPr>
    </w:p>
    <w:p w:rsidR="0069787B" w:rsidRPr="005440BE" w:rsidRDefault="00671611" w:rsidP="005440BE">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B750E9" w:rsidRPr="00B750E9">
        <w:rPr>
          <w:rFonts w:ascii="Times New Roman" w:hAnsi="Times New Roman" w:cs="Times New Roman"/>
          <w:b/>
          <w:sz w:val="24"/>
          <w:szCs w:val="24"/>
        </w:rPr>
        <w:t>8 раздел</w:t>
      </w:r>
      <w:r w:rsidR="00B750E9" w:rsidRPr="00607289">
        <w:rPr>
          <w:rFonts w:ascii="Times New Roman" w:hAnsi="Times New Roman" w:cs="Times New Roman"/>
          <w:b/>
          <w:sz w:val="24"/>
          <w:szCs w:val="24"/>
        </w:rPr>
        <w:t>.</w:t>
      </w:r>
      <w:r w:rsidR="00607289" w:rsidRPr="00607289">
        <w:rPr>
          <w:rFonts w:ascii="Times New Roman" w:hAnsi="Times New Roman" w:cs="Times New Roman"/>
          <w:b/>
          <w:sz w:val="24"/>
          <w:szCs w:val="24"/>
        </w:rPr>
        <w:t>(4 часа)</w:t>
      </w:r>
      <w:r w:rsidR="00B750E9">
        <w:rPr>
          <w:rFonts w:ascii="Times New Roman" w:hAnsi="Times New Roman" w:cs="Times New Roman"/>
          <w:sz w:val="24"/>
          <w:szCs w:val="24"/>
        </w:rPr>
        <w:t xml:space="preserve"> </w:t>
      </w:r>
      <w:r w:rsidR="0069787B" w:rsidRPr="005440BE">
        <w:rPr>
          <w:rFonts w:ascii="Times New Roman" w:hAnsi="Times New Roman" w:cs="Times New Roman"/>
          <w:sz w:val="24"/>
          <w:szCs w:val="24"/>
        </w:rPr>
        <w:t>«</w:t>
      </w:r>
      <w:r w:rsidR="0069787B" w:rsidRPr="005440BE">
        <w:rPr>
          <w:rFonts w:ascii="Times New Roman" w:hAnsi="Times New Roman" w:cs="Times New Roman"/>
          <w:b/>
          <w:sz w:val="24"/>
          <w:szCs w:val="24"/>
        </w:rPr>
        <w:t>Если дружно, если вместе...»</w:t>
      </w:r>
      <w:r w:rsidR="0069787B" w:rsidRPr="005440BE">
        <w:rPr>
          <w:rFonts w:ascii="Times New Roman" w:hAnsi="Times New Roman" w:cs="Times New Roman"/>
          <w:sz w:val="24"/>
          <w:szCs w:val="24"/>
        </w:rPr>
        <w:t xml:space="preserve"> </w:t>
      </w:r>
    </w:p>
    <w:p w:rsidR="0069787B" w:rsidRPr="005440BE" w:rsidRDefault="0069787B" w:rsidP="005440BE">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Теория: </w:t>
      </w:r>
      <w:r w:rsidRPr="005440BE">
        <w:rPr>
          <w:rFonts w:ascii="Times New Roman" w:hAnsi="Times New Roman" w:cs="Times New Roman"/>
          <w:sz w:val="24"/>
          <w:szCs w:val="24"/>
        </w:rPr>
        <w:t>Анализ художественного произведения. Вживание в слово, созвучие, ритм. Слово действие, определение. Партитурные знаки: строчные, надстрочные, подстрочные.</w:t>
      </w:r>
    </w:p>
    <w:p w:rsidR="0069787B" w:rsidRDefault="0069787B" w:rsidP="005440BE">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Практика:</w:t>
      </w:r>
      <w:r w:rsidRPr="005440BE">
        <w:rPr>
          <w:rFonts w:ascii="Times New Roman" w:hAnsi="Times New Roman" w:cs="Times New Roman"/>
          <w:sz w:val="24"/>
          <w:szCs w:val="24"/>
        </w:rPr>
        <w:t xml:space="preserve"> Хоровое чтение. Чтение в лицах. Заключительный этап работы над текстом (басни и сказки). Практикум «Если дружно, если вместе...».</w:t>
      </w:r>
    </w:p>
    <w:p w:rsidR="00B750E9" w:rsidRDefault="00B750E9" w:rsidP="00B750E9">
      <w:pPr>
        <w:spacing w:after="0" w:line="240" w:lineRule="auto"/>
        <w:rPr>
          <w:rFonts w:ascii="Times New Roman" w:hAnsi="Times New Roman" w:cs="Times New Roman"/>
          <w:sz w:val="24"/>
          <w:szCs w:val="24"/>
        </w:rPr>
      </w:pPr>
    </w:p>
    <w:p w:rsidR="0069787B" w:rsidRPr="005440BE" w:rsidRDefault="00671611" w:rsidP="00B750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B750E9">
        <w:rPr>
          <w:rFonts w:ascii="Times New Roman" w:hAnsi="Times New Roman" w:cs="Times New Roman"/>
          <w:b/>
          <w:sz w:val="24"/>
          <w:szCs w:val="24"/>
        </w:rPr>
        <w:t xml:space="preserve">9 раздел. </w:t>
      </w:r>
      <w:r w:rsidR="00607289">
        <w:rPr>
          <w:rFonts w:ascii="Times New Roman" w:hAnsi="Times New Roman" w:cs="Times New Roman"/>
          <w:b/>
          <w:sz w:val="24"/>
          <w:szCs w:val="24"/>
        </w:rPr>
        <w:t xml:space="preserve">(8 часов) </w:t>
      </w:r>
      <w:r w:rsidR="0069787B" w:rsidRPr="005440BE">
        <w:rPr>
          <w:rFonts w:ascii="Times New Roman" w:hAnsi="Times New Roman" w:cs="Times New Roman"/>
          <w:b/>
          <w:sz w:val="24"/>
          <w:szCs w:val="24"/>
        </w:rPr>
        <w:t>«Весь мир театр, а люди в нем актеры»</w:t>
      </w:r>
      <w:r w:rsidR="0069787B" w:rsidRPr="005440BE">
        <w:rPr>
          <w:rFonts w:ascii="Times New Roman" w:hAnsi="Times New Roman" w:cs="Times New Roman"/>
          <w:sz w:val="24"/>
          <w:szCs w:val="24"/>
        </w:rPr>
        <w:t xml:space="preserve"> </w:t>
      </w:r>
    </w:p>
    <w:p w:rsidR="0069787B" w:rsidRPr="005440BE" w:rsidRDefault="0069787B" w:rsidP="005440BE">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Теория:</w:t>
      </w:r>
      <w:r w:rsidRPr="005440BE">
        <w:rPr>
          <w:rFonts w:ascii="Times New Roman" w:hAnsi="Times New Roman" w:cs="Times New Roman"/>
          <w:sz w:val="24"/>
          <w:szCs w:val="24"/>
        </w:rPr>
        <w:t xml:space="preserve"> Беседа о театральном искусстве. Понятие, сходства и отличия театральных и социальных ролей. Основные виды деятельности в реализации творческих проектов: выступать в качестве организатора, сценариста, режиссера, ведущего, актера. </w:t>
      </w:r>
    </w:p>
    <w:p w:rsidR="0069787B" w:rsidRPr="005440BE" w:rsidRDefault="0069787B" w:rsidP="005440BE">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Практика: </w:t>
      </w:r>
      <w:r w:rsidRPr="005440BE">
        <w:rPr>
          <w:rFonts w:ascii="Times New Roman" w:hAnsi="Times New Roman" w:cs="Times New Roman"/>
          <w:sz w:val="24"/>
          <w:szCs w:val="24"/>
        </w:rPr>
        <w:t xml:space="preserve">Выполнять функции </w:t>
      </w:r>
      <w:proofErr w:type="spellStart"/>
      <w:r w:rsidRPr="005440BE">
        <w:rPr>
          <w:rFonts w:ascii="Times New Roman" w:hAnsi="Times New Roman" w:cs="Times New Roman"/>
          <w:sz w:val="24"/>
          <w:szCs w:val="24"/>
        </w:rPr>
        <w:t>референтной</w:t>
      </w:r>
      <w:proofErr w:type="spellEnd"/>
      <w:r w:rsidRPr="005440BE">
        <w:rPr>
          <w:rFonts w:ascii="Times New Roman" w:hAnsi="Times New Roman" w:cs="Times New Roman"/>
          <w:sz w:val="24"/>
          <w:szCs w:val="24"/>
        </w:rPr>
        <w:t xml:space="preserve"> группы, звукорежиссера, художника по костюмам, гримера, оформителя сцены. </w:t>
      </w:r>
    </w:p>
    <w:p w:rsidR="005440BE" w:rsidRDefault="005440BE" w:rsidP="005440BE">
      <w:pPr>
        <w:spacing w:line="240" w:lineRule="auto"/>
        <w:rPr>
          <w:rFonts w:ascii="Times New Roman" w:hAnsi="Times New Roman" w:cs="Times New Roman"/>
          <w:b/>
          <w:sz w:val="24"/>
          <w:szCs w:val="24"/>
        </w:rPr>
      </w:pPr>
    </w:p>
    <w:p w:rsidR="0069787B" w:rsidRPr="005440BE" w:rsidRDefault="00671611" w:rsidP="00B750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B750E9">
        <w:rPr>
          <w:rFonts w:ascii="Times New Roman" w:hAnsi="Times New Roman" w:cs="Times New Roman"/>
          <w:b/>
          <w:sz w:val="24"/>
          <w:szCs w:val="24"/>
        </w:rPr>
        <w:t>10 раздел.</w:t>
      </w:r>
      <w:r w:rsidR="00607289">
        <w:rPr>
          <w:rFonts w:ascii="Times New Roman" w:hAnsi="Times New Roman" w:cs="Times New Roman"/>
          <w:b/>
          <w:sz w:val="24"/>
          <w:szCs w:val="24"/>
        </w:rPr>
        <w:t xml:space="preserve"> (4 часа)</w:t>
      </w:r>
      <w:r w:rsidR="00B750E9">
        <w:rPr>
          <w:rFonts w:ascii="Times New Roman" w:hAnsi="Times New Roman" w:cs="Times New Roman"/>
          <w:b/>
          <w:sz w:val="24"/>
          <w:szCs w:val="24"/>
        </w:rPr>
        <w:t xml:space="preserve"> </w:t>
      </w:r>
      <w:r w:rsidR="0069787B" w:rsidRPr="005440BE">
        <w:rPr>
          <w:rFonts w:ascii="Times New Roman" w:hAnsi="Times New Roman" w:cs="Times New Roman"/>
          <w:b/>
          <w:sz w:val="24"/>
          <w:szCs w:val="24"/>
        </w:rPr>
        <w:t>«Мой друг»</w:t>
      </w:r>
      <w:r w:rsidR="00607289">
        <w:rPr>
          <w:rFonts w:ascii="Times New Roman" w:hAnsi="Times New Roman" w:cs="Times New Roman"/>
          <w:sz w:val="24"/>
          <w:szCs w:val="24"/>
        </w:rPr>
        <w:t xml:space="preserve"> </w:t>
      </w:r>
    </w:p>
    <w:p w:rsidR="0069787B" w:rsidRPr="005440BE" w:rsidRDefault="0069787B" w:rsidP="00B750E9">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Теория: </w:t>
      </w:r>
      <w:r w:rsidRPr="005440BE">
        <w:rPr>
          <w:rFonts w:ascii="Times New Roman" w:hAnsi="Times New Roman" w:cs="Times New Roman"/>
          <w:sz w:val="24"/>
          <w:szCs w:val="24"/>
        </w:rPr>
        <w:t xml:space="preserve">Дружба, добро, душевность, конфликт </w:t>
      </w:r>
      <w:proofErr w:type="gramStart"/>
      <w:r w:rsidRPr="005440BE">
        <w:rPr>
          <w:rFonts w:ascii="Times New Roman" w:hAnsi="Times New Roman" w:cs="Times New Roman"/>
          <w:sz w:val="24"/>
          <w:szCs w:val="24"/>
        </w:rPr>
        <w:t>–н</w:t>
      </w:r>
      <w:proofErr w:type="gramEnd"/>
      <w:r w:rsidRPr="005440BE">
        <w:rPr>
          <w:rFonts w:ascii="Times New Roman" w:hAnsi="Times New Roman" w:cs="Times New Roman"/>
          <w:sz w:val="24"/>
          <w:szCs w:val="24"/>
        </w:rPr>
        <w:t>еобходимые свойства для общения участников проекта.</w:t>
      </w:r>
    </w:p>
    <w:p w:rsidR="0069787B" w:rsidRDefault="0069787B" w:rsidP="00B750E9">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Практика: </w:t>
      </w:r>
      <w:r w:rsidRPr="005440BE">
        <w:rPr>
          <w:rFonts w:ascii="Times New Roman" w:hAnsi="Times New Roman" w:cs="Times New Roman"/>
          <w:sz w:val="24"/>
          <w:szCs w:val="24"/>
        </w:rPr>
        <w:t xml:space="preserve">Тест. </w:t>
      </w:r>
    </w:p>
    <w:p w:rsidR="00B750E9" w:rsidRPr="005440BE" w:rsidRDefault="00B750E9" w:rsidP="00B750E9">
      <w:pPr>
        <w:spacing w:after="0" w:line="240" w:lineRule="auto"/>
        <w:ind w:firstLine="709"/>
        <w:rPr>
          <w:rFonts w:ascii="Times New Roman" w:hAnsi="Times New Roman" w:cs="Times New Roman"/>
          <w:sz w:val="24"/>
          <w:szCs w:val="24"/>
        </w:rPr>
      </w:pPr>
    </w:p>
    <w:p w:rsidR="0069787B" w:rsidRPr="005440BE" w:rsidRDefault="00671611" w:rsidP="00B750E9">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B750E9">
        <w:rPr>
          <w:rFonts w:ascii="Times New Roman" w:hAnsi="Times New Roman" w:cs="Times New Roman"/>
          <w:b/>
          <w:sz w:val="24"/>
          <w:szCs w:val="24"/>
        </w:rPr>
        <w:t>11 раздел.</w:t>
      </w:r>
      <w:r w:rsidR="00607289">
        <w:rPr>
          <w:rFonts w:ascii="Times New Roman" w:hAnsi="Times New Roman" w:cs="Times New Roman"/>
          <w:b/>
          <w:sz w:val="24"/>
          <w:szCs w:val="24"/>
        </w:rPr>
        <w:t>(6 часов)</w:t>
      </w:r>
      <w:r w:rsidR="00B750E9">
        <w:rPr>
          <w:rFonts w:ascii="Times New Roman" w:hAnsi="Times New Roman" w:cs="Times New Roman"/>
          <w:b/>
          <w:sz w:val="24"/>
          <w:szCs w:val="24"/>
        </w:rPr>
        <w:t xml:space="preserve"> </w:t>
      </w:r>
      <w:r w:rsidR="0069787B" w:rsidRPr="005440BE">
        <w:rPr>
          <w:rFonts w:ascii="Times New Roman" w:hAnsi="Times New Roman" w:cs="Times New Roman"/>
          <w:b/>
          <w:sz w:val="24"/>
          <w:szCs w:val="24"/>
        </w:rPr>
        <w:t>«Этикет для меня»</w:t>
      </w:r>
      <w:r w:rsidR="00607289">
        <w:rPr>
          <w:rFonts w:ascii="Times New Roman" w:hAnsi="Times New Roman" w:cs="Times New Roman"/>
          <w:sz w:val="24"/>
          <w:szCs w:val="24"/>
        </w:rPr>
        <w:t xml:space="preserve"> </w:t>
      </w:r>
    </w:p>
    <w:p w:rsidR="0069787B" w:rsidRPr="005440BE" w:rsidRDefault="0069787B" w:rsidP="00B750E9">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Теория: </w:t>
      </w:r>
      <w:r w:rsidRPr="005440BE">
        <w:rPr>
          <w:rFonts w:ascii="Times New Roman" w:hAnsi="Times New Roman" w:cs="Times New Roman"/>
          <w:sz w:val="24"/>
          <w:szCs w:val="24"/>
        </w:rPr>
        <w:t xml:space="preserve">Этика. Этикет. Ролевая игра. Правила поведения необходимые участникам проекта. Культура поведения: приветливость, деликатность. </w:t>
      </w:r>
    </w:p>
    <w:p w:rsidR="0069787B" w:rsidRDefault="0069787B" w:rsidP="00B750E9">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Практика</w:t>
      </w:r>
      <w:r w:rsidRPr="005440BE">
        <w:rPr>
          <w:rFonts w:ascii="Times New Roman" w:hAnsi="Times New Roman" w:cs="Times New Roman"/>
          <w:sz w:val="24"/>
          <w:szCs w:val="24"/>
        </w:rPr>
        <w:t xml:space="preserve"> Тест. Ролевая игра. Игра упражнение. Игровой тренинг. </w:t>
      </w:r>
    </w:p>
    <w:p w:rsidR="00B750E9" w:rsidRPr="005440BE" w:rsidRDefault="00B750E9" w:rsidP="00B750E9">
      <w:pPr>
        <w:spacing w:after="0" w:line="240" w:lineRule="auto"/>
        <w:ind w:firstLine="709"/>
        <w:rPr>
          <w:rFonts w:ascii="Times New Roman" w:hAnsi="Times New Roman" w:cs="Times New Roman"/>
          <w:sz w:val="24"/>
          <w:szCs w:val="24"/>
        </w:rPr>
      </w:pPr>
    </w:p>
    <w:p w:rsidR="0069787B" w:rsidRPr="005440BE" w:rsidRDefault="00671611" w:rsidP="00B750E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B750E9">
        <w:rPr>
          <w:rFonts w:ascii="Times New Roman" w:hAnsi="Times New Roman" w:cs="Times New Roman"/>
          <w:b/>
          <w:sz w:val="24"/>
          <w:szCs w:val="24"/>
        </w:rPr>
        <w:t>12 раздел.</w:t>
      </w:r>
      <w:r w:rsidR="00607289">
        <w:rPr>
          <w:rFonts w:ascii="Times New Roman" w:hAnsi="Times New Roman" w:cs="Times New Roman"/>
          <w:b/>
          <w:sz w:val="24"/>
          <w:szCs w:val="24"/>
        </w:rPr>
        <w:t>(4 часа)</w:t>
      </w:r>
      <w:r w:rsidR="00B750E9">
        <w:rPr>
          <w:rFonts w:ascii="Times New Roman" w:hAnsi="Times New Roman" w:cs="Times New Roman"/>
          <w:b/>
          <w:sz w:val="24"/>
          <w:szCs w:val="24"/>
        </w:rPr>
        <w:t xml:space="preserve"> </w:t>
      </w:r>
      <w:r w:rsidR="00607289">
        <w:rPr>
          <w:rFonts w:ascii="Times New Roman" w:hAnsi="Times New Roman" w:cs="Times New Roman"/>
          <w:b/>
          <w:sz w:val="24"/>
          <w:szCs w:val="24"/>
        </w:rPr>
        <w:t xml:space="preserve">«Полезные привычки» </w:t>
      </w:r>
    </w:p>
    <w:p w:rsidR="0069787B" w:rsidRPr="005440BE" w:rsidRDefault="0069787B" w:rsidP="00B750E9">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 xml:space="preserve">Теория: </w:t>
      </w:r>
      <w:r w:rsidRPr="005440BE">
        <w:rPr>
          <w:rFonts w:ascii="Times New Roman" w:hAnsi="Times New Roman" w:cs="Times New Roman"/>
          <w:sz w:val="24"/>
          <w:szCs w:val="24"/>
        </w:rPr>
        <w:t>«Правильные» привычки. Значение навыков самовоспитания, саморазвития для организаторов досуговой деятельности.</w:t>
      </w:r>
    </w:p>
    <w:p w:rsidR="0069787B" w:rsidRDefault="0069787B" w:rsidP="00B750E9">
      <w:pPr>
        <w:spacing w:after="0" w:line="240" w:lineRule="auto"/>
        <w:ind w:firstLine="709"/>
        <w:rPr>
          <w:rFonts w:ascii="Times New Roman" w:hAnsi="Times New Roman" w:cs="Times New Roman"/>
          <w:sz w:val="24"/>
          <w:szCs w:val="24"/>
        </w:rPr>
      </w:pPr>
      <w:r w:rsidRPr="005440BE">
        <w:rPr>
          <w:rFonts w:ascii="Times New Roman" w:hAnsi="Times New Roman" w:cs="Times New Roman"/>
          <w:i/>
          <w:sz w:val="24"/>
          <w:szCs w:val="24"/>
        </w:rPr>
        <w:t>Практика</w:t>
      </w:r>
      <w:r w:rsidRPr="005440BE">
        <w:rPr>
          <w:rFonts w:ascii="Times New Roman" w:hAnsi="Times New Roman" w:cs="Times New Roman"/>
          <w:sz w:val="24"/>
          <w:szCs w:val="24"/>
        </w:rPr>
        <w:t xml:space="preserve"> Тест. </w:t>
      </w:r>
    </w:p>
    <w:p w:rsidR="00B750E9" w:rsidRPr="005440BE" w:rsidRDefault="00B750E9" w:rsidP="00B750E9">
      <w:pPr>
        <w:spacing w:after="0" w:line="240" w:lineRule="auto"/>
        <w:ind w:firstLine="709"/>
        <w:rPr>
          <w:rFonts w:ascii="Times New Roman" w:hAnsi="Times New Roman" w:cs="Times New Roman"/>
          <w:sz w:val="24"/>
          <w:szCs w:val="24"/>
        </w:rPr>
      </w:pPr>
    </w:p>
    <w:p w:rsidR="0069787B" w:rsidRPr="005440BE" w:rsidRDefault="00671611" w:rsidP="00B750E9">
      <w:pPr>
        <w:pStyle w:val="a8"/>
        <w:shd w:val="clear" w:color="auto" w:fill="FFFFFF"/>
        <w:spacing w:before="0" w:beforeAutospacing="0" w:after="0" w:afterAutospacing="0"/>
        <w:rPr>
          <w:b/>
        </w:rPr>
      </w:pPr>
      <w:r>
        <w:rPr>
          <w:b/>
        </w:rPr>
        <w:t xml:space="preserve">            </w:t>
      </w:r>
      <w:r w:rsidR="00B750E9">
        <w:rPr>
          <w:b/>
        </w:rPr>
        <w:t xml:space="preserve">13 раздел. </w:t>
      </w:r>
      <w:r w:rsidR="00607289">
        <w:rPr>
          <w:b/>
        </w:rPr>
        <w:t xml:space="preserve">(4 часа) </w:t>
      </w:r>
      <w:r w:rsidR="00B750E9">
        <w:rPr>
          <w:b/>
        </w:rPr>
        <w:t xml:space="preserve">Заключительное занятие </w:t>
      </w:r>
    </w:p>
    <w:p w:rsidR="0069787B" w:rsidRPr="005440BE" w:rsidRDefault="0069787B" w:rsidP="00B750E9">
      <w:pPr>
        <w:pStyle w:val="a8"/>
        <w:shd w:val="clear" w:color="auto" w:fill="FFFFFF"/>
        <w:spacing w:before="0" w:beforeAutospacing="0" w:after="0" w:afterAutospacing="0"/>
        <w:ind w:left="709" w:firstLine="709"/>
      </w:pPr>
      <w:r w:rsidRPr="005440BE">
        <w:rPr>
          <w:i/>
        </w:rPr>
        <w:t xml:space="preserve">Теория: </w:t>
      </w:r>
      <w:r w:rsidRPr="005440BE">
        <w:t>Тестовые задания.</w:t>
      </w:r>
    </w:p>
    <w:p w:rsidR="0069787B" w:rsidRDefault="0069787B">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69787B" w:rsidRDefault="0069787B">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B750E9" w:rsidRDefault="00B750E9" w:rsidP="00C278E1">
      <w:pPr>
        <w:shd w:val="clear" w:color="auto" w:fill="FFFFFF"/>
        <w:spacing w:after="0" w:line="240" w:lineRule="auto"/>
        <w:rPr>
          <w:rFonts w:ascii="Times New Roman" w:eastAsia="Times New Roman" w:hAnsi="Times New Roman" w:cs="Times New Roman"/>
          <w:b/>
          <w:bCs/>
          <w:color w:val="252525"/>
          <w:sz w:val="24"/>
          <w:szCs w:val="24"/>
          <w:lang w:eastAsia="ru-RU"/>
        </w:rPr>
      </w:pPr>
    </w:p>
    <w:p w:rsidR="00A511FB" w:rsidRDefault="00BE00C5">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r>
        <w:rPr>
          <w:rFonts w:ascii="Times New Roman" w:eastAsia="Times New Roman" w:hAnsi="Times New Roman" w:cs="Times New Roman"/>
          <w:b/>
          <w:bCs/>
          <w:color w:val="252525"/>
          <w:sz w:val="24"/>
          <w:szCs w:val="24"/>
          <w:lang w:eastAsia="ru-RU"/>
        </w:rPr>
        <w:t>3.ОРГАНИЗАЦИОННО-ПЕДАГОГИЧЕСКИЕ УСЛОВИЯ РЕАЛИЗАЦИИ ПРОГРАММЫ.</w:t>
      </w:r>
    </w:p>
    <w:p w:rsidR="00A511FB" w:rsidRDefault="00A511FB">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A511FB" w:rsidRDefault="00BE00C5">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r>
        <w:rPr>
          <w:rFonts w:ascii="Times New Roman" w:eastAsia="Times New Roman" w:hAnsi="Times New Roman" w:cs="Times New Roman"/>
          <w:b/>
          <w:bCs/>
          <w:color w:val="252525"/>
          <w:sz w:val="24"/>
          <w:szCs w:val="24"/>
          <w:lang w:eastAsia="ru-RU"/>
        </w:rPr>
        <w:t>Материально-техническое обеспечение образовательного процесса</w:t>
      </w:r>
    </w:p>
    <w:p w:rsidR="00A511FB" w:rsidRDefault="00A511FB">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A511FB" w:rsidRDefault="00BE00C5">
      <w:pPr>
        <w:shd w:val="clear" w:color="auto" w:fill="FFFFFF"/>
        <w:spacing w:after="0" w:line="240" w:lineRule="auto"/>
        <w:rPr>
          <w:rFonts w:ascii="Times New Roman" w:eastAsia="Times New Roman" w:hAnsi="Times New Roman" w:cs="Times New Roman"/>
          <w:bCs/>
          <w:color w:val="252525"/>
          <w:sz w:val="24"/>
          <w:szCs w:val="24"/>
          <w:lang w:eastAsia="ru-RU"/>
        </w:rPr>
      </w:pPr>
      <w:r>
        <w:rPr>
          <w:rFonts w:ascii="Times New Roman" w:eastAsia="Times New Roman" w:hAnsi="Times New Roman" w:cs="Times New Roman"/>
          <w:bCs/>
          <w:color w:val="252525"/>
          <w:sz w:val="24"/>
          <w:szCs w:val="24"/>
          <w:lang w:eastAsia="ru-RU"/>
        </w:rPr>
        <w:t>Помещение для занятия объединения должно отвечать санитарно-гигиеническим требованиям. Освещенность кабинета естественным светом определяется отношением общей площади застекленной поверхности окон к площади помещения, вечернее освещение обеспечивается люминесцентными лампами. Эстетическое оформление кабинета играет большую роль в формировании у детей вкуса и чувство прекрасного, но несет большое воспитательное значение. Оформление кабинета является тематическим.</w:t>
      </w:r>
    </w:p>
    <w:p w:rsidR="00A511FB" w:rsidRDefault="00A511FB">
      <w:pPr>
        <w:shd w:val="clear" w:color="auto" w:fill="FFFFFF"/>
        <w:spacing w:after="0" w:line="240" w:lineRule="auto"/>
        <w:rPr>
          <w:rFonts w:ascii="Times New Roman" w:eastAsia="Times New Roman" w:hAnsi="Times New Roman" w:cs="Times New Roman"/>
          <w:bCs/>
          <w:color w:val="252525"/>
          <w:sz w:val="24"/>
          <w:szCs w:val="24"/>
          <w:lang w:eastAsia="ru-RU"/>
        </w:rPr>
      </w:pPr>
    </w:p>
    <w:p w:rsidR="00A511FB" w:rsidRDefault="00BE00C5">
      <w:pPr>
        <w:shd w:val="clear" w:color="auto" w:fill="FFFFFF"/>
        <w:spacing w:after="0" w:line="240" w:lineRule="auto"/>
        <w:rPr>
          <w:rFonts w:ascii="Times New Roman" w:eastAsia="Times New Roman" w:hAnsi="Times New Roman" w:cs="Times New Roman"/>
          <w:bCs/>
          <w:color w:val="252525"/>
          <w:sz w:val="24"/>
          <w:szCs w:val="24"/>
          <w:lang w:eastAsia="ru-RU"/>
        </w:rPr>
      </w:pPr>
      <w:r>
        <w:rPr>
          <w:rFonts w:ascii="Times New Roman" w:eastAsia="Times New Roman" w:hAnsi="Times New Roman" w:cs="Times New Roman"/>
          <w:bCs/>
          <w:color w:val="252525"/>
          <w:sz w:val="24"/>
          <w:szCs w:val="24"/>
          <w:lang w:eastAsia="ru-RU"/>
        </w:rPr>
        <w:lastRenderedPageBreak/>
        <w:t>Для полноценной, плодотворной работы необходимо:</w:t>
      </w:r>
    </w:p>
    <w:p w:rsidR="00A511FB" w:rsidRDefault="00A511FB">
      <w:pPr>
        <w:shd w:val="clear" w:color="auto" w:fill="FFFFFF"/>
        <w:spacing w:after="0" w:line="240" w:lineRule="auto"/>
        <w:rPr>
          <w:rFonts w:ascii="Times New Roman" w:eastAsia="Times New Roman" w:hAnsi="Times New Roman" w:cs="Times New Roman"/>
          <w:color w:val="252525"/>
          <w:sz w:val="24"/>
          <w:szCs w:val="24"/>
          <w:lang w:eastAsia="ru-RU"/>
        </w:rPr>
      </w:pPr>
    </w:p>
    <w:p w:rsidR="00A511FB" w:rsidRDefault="00BE00C5">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музыкальный центр;</w:t>
      </w:r>
    </w:p>
    <w:p w:rsidR="00A511FB" w:rsidRDefault="00BE00C5">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костюмы, декорации, необходимые для работы над созданием театральных постановок;</w:t>
      </w:r>
    </w:p>
    <w:p w:rsidR="00A511FB" w:rsidRDefault="00BE00C5">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элементы костюмов для создания образов;</w:t>
      </w:r>
    </w:p>
    <w:p w:rsidR="00A511FB" w:rsidRDefault="00BE00C5">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тантамарески</w:t>
      </w:r>
      <w:proofErr w:type="spellEnd"/>
      <w:r>
        <w:rPr>
          <w:rFonts w:ascii="Times New Roman" w:eastAsia="Times New Roman" w:hAnsi="Times New Roman" w:cs="Times New Roman"/>
          <w:color w:val="000000"/>
          <w:sz w:val="24"/>
          <w:szCs w:val="24"/>
          <w:lang w:eastAsia="ru-RU"/>
        </w:rPr>
        <w:t>;</w:t>
      </w:r>
    </w:p>
    <w:p w:rsidR="00A511FB" w:rsidRDefault="00BE00C5">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сценический грим;</w:t>
      </w:r>
    </w:p>
    <w:p w:rsidR="00A511FB" w:rsidRDefault="00BE00C5">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видеокамера для съёмок и анализа выступлений.</w:t>
      </w:r>
    </w:p>
    <w:p w:rsidR="00A511FB" w:rsidRDefault="00BE00C5">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r>
        <w:rPr>
          <w:rFonts w:ascii="Times New Roman" w:eastAsia="Times New Roman" w:hAnsi="Times New Roman" w:cs="Times New Roman"/>
          <w:b/>
          <w:bCs/>
          <w:color w:val="252525"/>
          <w:sz w:val="24"/>
          <w:szCs w:val="24"/>
          <w:lang w:eastAsia="ru-RU"/>
        </w:rPr>
        <w:t>Методические условия реализации программы</w:t>
      </w:r>
    </w:p>
    <w:p w:rsidR="00A511FB" w:rsidRDefault="00A511FB">
      <w:pPr>
        <w:shd w:val="clear" w:color="auto" w:fill="FFFFFF"/>
        <w:spacing w:after="0" w:line="240" w:lineRule="auto"/>
        <w:jc w:val="center"/>
        <w:rPr>
          <w:rFonts w:ascii="Times New Roman" w:eastAsia="Times New Roman" w:hAnsi="Times New Roman" w:cs="Times New Roman"/>
          <w:b/>
          <w:bCs/>
          <w:color w:val="252525"/>
          <w:sz w:val="24"/>
          <w:szCs w:val="24"/>
          <w:lang w:eastAsia="ru-RU"/>
        </w:rPr>
      </w:pPr>
    </w:p>
    <w:p w:rsidR="00A511FB" w:rsidRDefault="00BE00C5">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Электронные презентации «Правила поведения в театре», «Виды театрального искусства»</w:t>
      </w:r>
    </w:p>
    <w:p w:rsidR="00A511FB" w:rsidRDefault="00BE00C5">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Музыкальная фонотека;</w:t>
      </w:r>
    </w:p>
    <w:p w:rsidR="00A511FB" w:rsidRDefault="00BE00C5">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Сценарии, пьес</w:t>
      </w:r>
      <w:r>
        <w:rPr>
          <w:rFonts w:ascii="Times New Roman" w:eastAsia="Times New Roman" w:hAnsi="Times New Roman" w:cs="Times New Roman"/>
          <w:color w:val="000000"/>
          <w:sz w:val="24"/>
          <w:szCs w:val="24"/>
          <w:lang w:val="tt-RU" w:eastAsia="ru-RU"/>
        </w:rPr>
        <w:t>ы</w:t>
      </w: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книги.</w:t>
      </w:r>
    </w:p>
    <w:p w:rsidR="00A511FB" w:rsidRDefault="00BE00C5">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интернет-ресурсы</w:t>
      </w:r>
      <w:proofErr w:type="spellEnd"/>
    </w:p>
    <w:p w:rsidR="00A511FB" w:rsidRDefault="00BE00C5">
      <w:pPr>
        <w:pStyle w:val="aa"/>
        <w:autoSpaceDE w:val="0"/>
        <w:autoSpaceDN w:val="0"/>
        <w:adjustRightInd w:val="0"/>
        <w:spacing w:after="0" w:line="288" w:lineRule="auto"/>
        <w:jc w:val="center"/>
        <w:rPr>
          <w:rFonts w:ascii="Times New Roman CYR" w:hAnsi="Times New Roman CYR" w:cs="Times New Roman CYR"/>
          <w:b/>
          <w:bCs/>
          <w:sz w:val="24"/>
          <w:szCs w:val="24"/>
          <w:lang w:eastAsia="zh-CN"/>
        </w:rPr>
      </w:pPr>
      <w:r>
        <w:rPr>
          <w:rFonts w:ascii="Times New Roman CYR" w:hAnsi="Times New Roman CYR" w:cs="Times New Roman CYR"/>
          <w:b/>
          <w:bCs/>
          <w:sz w:val="24"/>
          <w:szCs w:val="24"/>
          <w:lang w:eastAsia="zh-CN"/>
        </w:rPr>
        <w:t>4.Формы контроля</w:t>
      </w:r>
    </w:p>
    <w:p w:rsidR="00A511FB" w:rsidRDefault="00A511FB">
      <w:pPr>
        <w:pStyle w:val="aa"/>
        <w:autoSpaceDE w:val="0"/>
        <w:autoSpaceDN w:val="0"/>
        <w:adjustRightInd w:val="0"/>
        <w:spacing w:after="0" w:line="288" w:lineRule="auto"/>
        <w:jc w:val="center"/>
        <w:rPr>
          <w:rFonts w:ascii="Times New Roman CYR" w:hAnsi="Times New Roman CYR" w:cs="Times New Roman CYR"/>
          <w:b/>
          <w:bCs/>
          <w:sz w:val="24"/>
          <w:szCs w:val="24"/>
        </w:rPr>
      </w:pPr>
    </w:p>
    <w:p w:rsidR="00A511FB" w:rsidRDefault="00BE00C5">
      <w:pPr>
        <w:pStyle w:val="aa"/>
        <w:numPr>
          <w:ilvl w:val="0"/>
          <w:numId w:val="10"/>
        </w:numPr>
        <w:autoSpaceDE w:val="0"/>
        <w:autoSpaceDN w:val="0"/>
        <w:adjustRightInd w:val="0"/>
        <w:spacing w:after="0" w:line="288" w:lineRule="auto"/>
        <w:jc w:val="both"/>
        <w:rPr>
          <w:rFonts w:ascii="Times New Roman CYR" w:hAnsi="Times New Roman CYR" w:cs="Times New Roman CYR"/>
          <w:sz w:val="24"/>
          <w:szCs w:val="24"/>
        </w:rPr>
      </w:pPr>
      <w:r>
        <w:rPr>
          <w:rFonts w:ascii="Times New Roman CYR" w:hAnsi="Times New Roman CYR" w:cs="Times New Roman CYR"/>
          <w:sz w:val="24"/>
          <w:szCs w:val="24"/>
        </w:rPr>
        <w:t>Контроль может также осуществляться в следующих формах: наблюдение педагога, участие в конкурсах, фестивалях, концертная деятельность.</w:t>
      </w:r>
    </w:p>
    <w:p w:rsidR="00A511FB" w:rsidRDefault="00A511FB">
      <w:pPr>
        <w:tabs>
          <w:tab w:val="left" w:pos="1120"/>
        </w:tabs>
        <w:rPr>
          <w:rFonts w:ascii="Times New Roman" w:eastAsia="Times New Roman" w:hAnsi="Times New Roman" w:cs="Times New Roman"/>
          <w:b/>
          <w:color w:val="FF0000"/>
          <w:sz w:val="24"/>
          <w:szCs w:val="24"/>
          <w:lang w:eastAsia="ru-RU"/>
        </w:rPr>
      </w:pPr>
    </w:p>
    <w:p w:rsidR="00A511FB" w:rsidRDefault="00BE00C5">
      <w:pPr>
        <w:pStyle w:val="aa"/>
        <w:numPr>
          <w:ilvl w:val="1"/>
          <w:numId w:val="10"/>
        </w:numPr>
        <w:spacing w:after="0" w:line="288" w:lineRule="auto"/>
        <w:jc w:val="center"/>
        <w:rPr>
          <w:rFonts w:ascii="Times New Roman" w:hAnsi="Times New Roman" w:cs="Times New Roman"/>
          <w:b/>
          <w:sz w:val="24"/>
          <w:szCs w:val="24"/>
        </w:rPr>
      </w:pPr>
      <w:r>
        <w:rPr>
          <w:rFonts w:ascii="Times New Roman" w:hAnsi="Times New Roman" w:cs="Times New Roman"/>
          <w:b/>
          <w:sz w:val="24"/>
          <w:szCs w:val="24"/>
        </w:rPr>
        <w:t>Система отслеживания результатов обучения.</w:t>
      </w:r>
    </w:p>
    <w:p w:rsidR="00CE45CE" w:rsidRPr="00CE45CE" w:rsidRDefault="00CE45CE" w:rsidP="00CE45CE">
      <w:pPr>
        <w:pStyle w:val="aa"/>
        <w:tabs>
          <w:tab w:val="left" w:pos="4140"/>
        </w:tabs>
        <w:spacing w:before="60" w:after="60"/>
        <w:rPr>
          <w:rFonts w:ascii="Times New Roman" w:hAnsi="Times New Roman" w:cs="Times New Roman"/>
          <w:b/>
          <w:sz w:val="28"/>
          <w:szCs w:val="28"/>
        </w:rPr>
      </w:pPr>
    </w:p>
    <w:p w:rsid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w:t>
      </w:r>
      <w:proofErr w:type="gramStart"/>
      <w:r w:rsidRPr="00CE45CE">
        <w:rPr>
          <w:rFonts w:ascii="Times New Roman" w:hAnsi="Times New Roman" w:cs="Times New Roman"/>
          <w:sz w:val="24"/>
          <w:szCs w:val="24"/>
        </w:rPr>
        <w:t>обучающиеся</w:t>
      </w:r>
      <w:proofErr w:type="gramEnd"/>
      <w:r w:rsidRPr="00CE45CE">
        <w:rPr>
          <w:rFonts w:ascii="Times New Roman" w:hAnsi="Times New Roman" w:cs="Times New Roman"/>
          <w:sz w:val="24"/>
          <w:szCs w:val="24"/>
        </w:rPr>
        <w:t xml:space="preserve"> приняли участие в течение года. Данные диагностики заносятся в таблицу.</w:t>
      </w:r>
    </w:p>
    <w:p w:rsidR="00CE45CE" w:rsidRPr="00CE45CE" w:rsidRDefault="00CE45CE" w:rsidP="00CE45CE">
      <w:pPr>
        <w:pStyle w:val="aa"/>
        <w:tabs>
          <w:tab w:val="left" w:pos="4140"/>
        </w:tabs>
        <w:spacing w:line="288" w:lineRule="auto"/>
        <w:jc w:val="both"/>
        <w:rPr>
          <w:rFonts w:ascii="Times New Roman" w:hAnsi="Times New Roman" w:cs="Times New Roman"/>
          <w:sz w:val="24"/>
          <w:szCs w:val="24"/>
        </w:rPr>
      </w:pPr>
    </w:p>
    <w:tbl>
      <w:tblPr>
        <w:tblStyle w:val="ad"/>
        <w:tblW w:w="10065" w:type="dxa"/>
        <w:tblInd w:w="392" w:type="dxa"/>
        <w:tblLayout w:type="fixed"/>
        <w:tblLook w:val="04A0" w:firstRow="1" w:lastRow="0" w:firstColumn="1" w:lastColumn="0" w:noHBand="0" w:noVBand="1"/>
      </w:tblPr>
      <w:tblGrid>
        <w:gridCol w:w="426"/>
        <w:gridCol w:w="1276"/>
        <w:gridCol w:w="708"/>
        <w:gridCol w:w="567"/>
        <w:gridCol w:w="709"/>
        <w:gridCol w:w="851"/>
        <w:gridCol w:w="567"/>
        <w:gridCol w:w="850"/>
        <w:gridCol w:w="851"/>
        <w:gridCol w:w="850"/>
        <w:gridCol w:w="1134"/>
        <w:gridCol w:w="1276"/>
      </w:tblGrid>
      <w:tr w:rsidR="00CE45CE" w:rsidRPr="00CE45CE" w:rsidTr="00CE45CE">
        <w:trPr>
          <w:trHeight w:val="359"/>
        </w:trPr>
        <w:tc>
          <w:tcPr>
            <w:tcW w:w="426" w:type="dxa"/>
            <w:vMerge w:val="restart"/>
          </w:tcPr>
          <w:p w:rsidR="00CE45CE" w:rsidRPr="00CE45CE" w:rsidRDefault="00CE45CE" w:rsidP="00CE45CE">
            <w:pPr>
              <w:tabs>
                <w:tab w:val="left" w:pos="4140"/>
              </w:tabs>
              <w:jc w:val="both"/>
              <w:rPr>
                <w:rFonts w:ascii="Times New Roman" w:hAnsi="Times New Roman" w:cs="Times New Roman"/>
                <w:sz w:val="24"/>
                <w:szCs w:val="24"/>
              </w:rPr>
            </w:pPr>
            <w:r w:rsidRPr="00CE45CE">
              <w:rPr>
                <w:rFonts w:ascii="Times New Roman" w:hAnsi="Times New Roman" w:cs="Times New Roman"/>
                <w:sz w:val="24"/>
                <w:szCs w:val="24"/>
              </w:rPr>
              <w:t>Год обучения</w:t>
            </w:r>
          </w:p>
        </w:tc>
        <w:tc>
          <w:tcPr>
            <w:tcW w:w="1276" w:type="dxa"/>
            <w:vMerge w:val="restart"/>
          </w:tcPr>
          <w:p w:rsidR="00CE45CE" w:rsidRPr="00CE45CE" w:rsidRDefault="00CE45CE" w:rsidP="00CE45CE">
            <w:pPr>
              <w:tabs>
                <w:tab w:val="left" w:pos="4140"/>
              </w:tabs>
              <w:jc w:val="both"/>
              <w:rPr>
                <w:rFonts w:ascii="Times New Roman" w:hAnsi="Times New Roman" w:cs="Times New Roman"/>
                <w:sz w:val="24"/>
                <w:szCs w:val="24"/>
              </w:rPr>
            </w:pPr>
            <w:r w:rsidRPr="00CE45CE">
              <w:rPr>
                <w:rFonts w:ascii="Times New Roman" w:hAnsi="Times New Roman" w:cs="Times New Roman"/>
                <w:sz w:val="24"/>
                <w:szCs w:val="24"/>
              </w:rPr>
              <w:t>ФИО</w:t>
            </w:r>
          </w:p>
        </w:tc>
        <w:tc>
          <w:tcPr>
            <w:tcW w:w="4252" w:type="dxa"/>
            <w:gridSpan w:val="6"/>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r w:rsidRPr="00CE45CE">
              <w:rPr>
                <w:rFonts w:ascii="Times New Roman" w:hAnsi="Times New Roman" w:cs="Times New Roman"/>
                <w:b/>
                <w:bCs/>
                <w:sz w:val="24"/>
                <w:szCs w:val="24"/>
              </w:rPr>
              <w:t xml:space="preserve">Промежуточная аттестация </w:t>
            </w:r>
          </w:p>
        </w:tc>
        <w:tc>
          <w:tcPr>
            <w:tcW w:w="4111" w:type="dxa"/>
            <w:gridSpan w:val="4"/>
            <w:vMerge w:val="restart"/>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b/>
                <w:bCs/>
                <w:sz w:val="24"/>
                <w:szCs w:val="24"/>
              </w:rPr>
              <w:t>Освоение программы за год</w:t>
            </w:r>
          </w:p>
        </w:tc>
      </w:tr>
      <w:tr w:rsidR="00CE45CE" w:rsidRPr="00CE45CE" w:rsidTr="00CE45CE">
        <w:trPr>
          <w:trHeight w:val="404"/>
        </w:trPr>
        <w:tc>
          <w:tcPr>
            <w:tcW w:w="426" w:type="dxa"/>
            <w:vMerge/>
          </w:tcPr>
          <w:p w:rsidR="00CE45CE" w:rsidRPr="00CE45CE" w:rsidRDefault="00CE45CE" w:rsidP="00CE45CE">
            <w:pPr>
              <w:tabs>
                <w:tab w:val="left" w:pos="4140"/>
              </w:tabs>
              <w:jc w:val="both"/>
              <w:rPr>
                <w:rFonts w:ascii="Times New Roman" w:hAnsi="Times New Roman" w:cs="Times New Roman"/>
                <w:sz w:val="24"/>
                <w:szCs w:val="24"/>
              </w:rPr>
            </w:pPr>
          </w:p>
        </w:tc>
        <w:tc>
          <w:tcPr>
            <w:tcW w:w="1276" w:type="dxa"/>
            <w:vMerge/>
          </w:tcPr>
          <w:p w:rsidR="00CE45CE" w:rsidRPr="00CE45CE" w:rsidRDefault="00CE45CE" w:rsidP="00CE45CE">
            <w:pPr>
              <w:tabs>
                <w:tab w:val="left" w:pos="4140"/>
              </w:tabs>
              <w:jc w:val="both"/>
              <w:rPr>
                <w:rFonts w:ascii="Times New Roman" w:hAnsi="Times New Roman" w:cs="Times New Roman"/>
                <w:sz w:val="24"/>
                <w:szCs w:val="24"/>
              </w:rPr>
            </w:pPr>
          </w:p>
        </w:tc>
        <w:tc>
          <w:tcPr>
            <w:tcW w:w="1984" w:type="dxa"/>
            <w:gridSpan w:val="3"/>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r w:rsidRPr="00CE45CE">
              <w:rPr>
                <w:rFonts w:ascii="Times New Roman" w:hAnsi="Times New Roman" w:cs="Times New Roman"/>
                <w:b/>
                <w:bCs/>
                <w:sz w:val="24"/>
                <w:szCs w:val="24"/>
              </w:rPr>
              <w:t>Декабрь</w:t>
            </w:r>
          </w:p>
        </w:tc>
        <w:tc>
          <w:tcPr>
            <w:tcW w:w="2268" w:type="dxa"/>
            <w:gridSpan w:val="3"/>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r w:rsidRPr="00CE45CE">
              <w:rPr>
                <w:rFonts w:ascii="Times New Roman" w:hAnsi="Times New Roman" w:cs="Times New Roman"/>
                <w:b/>
                <w:bCs/>
                <w:sz w:val="24"/>
                <w:szCs w:val="24"/>
              </w:rPr>
              <w:t>Апрель</w:t>
            </w:r>
          </w:p>
        </w:tc>
        <w:tc>
          <w:tcPr>
            <w:tcW w:w="4111" w:type="dxa"/>
            <w:gridSpan w:val="4"/>
            <w:vMerge/>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r>
      <w:tr w:rsidR="00CE45CE" w:rsidRPr="00CE45CE" w:rsidTr="00CE45CE">
        <w:trPr>
          <w:cantSplit/>
          <w:trHeight w:val="3110"/>
        </w:trPr>
        <w:tc>
          <w:tcPr>
            <w:tcW w:w="426" w:type="dxa"/>
            <w:vMerge/>
            <w:tcBorders>
              <w:bottom w:val="single" w:sz="4" w:space="0" w:color="auto"/>
            </w:tcBorders>
          </w:tcPr>
          <w:p w:rsidR="00CE45CE" w:rsidRPr="00CE45CE" w:rsidRDefault="00CE45CE" w:rsidP="00CE45CE">
            <w:pPr>
              <w:tabs>
                <w:tab w:val="left" w:pos="4140"/>
              </w:tabs>
              <w:jc w:val="both"/>
              <w:rPr>
                <w:rFonts w:ascii="Times New Roman" w:hAnsi="Times New Roman" w:cs="Times New Roman"/>
                <w:sz w:val="24"/>
                <w:szCs w:val="24"/>
              </w:rPr>
            </w:pPr>
          </w:p>
        </w:tc>
        <w:tc>
          <w:tcPr>
            <w:tcW w:w="1276" w:type="dxa"/>
            <w:vMerge/>
            <w:tcBorders>
              <w:bottom w:val="single" w:sz="4" w:space="0" w:color="auto"/>
            </w:tcBorders>
          </w:tcPr>
          <w:p w:rsidR="00CE45CE" w:rsidRPr="00CE45CE" w:rsidRDefault="00CE45CE" w:rsidP="00CE45CE">
            <w:pPr>
              <w:tabs>
                <w:tab w:val="left" w:pos="4140"/>
              </w:tabs>
              <w:jc w:val="both"/>
              <w:rPr>
                <w:rFonts w:ascii="Times New Roman" w:hAnsi="Times New Roman" w:cs="Times New Roman"/>
                <w:sz w:val="24"/>
                <w:szCs w:val="24"/>
              </w:rPr>
            </w:pPr>
          </w:p>
        </w:tc>
        <w:tc>
          <w:tcPr>
            <w:tcW w:w="708" w:type="dxa"/>
            <w:textDirection w:val="btLr"/>
          </w:tcPr>
          <w:p w:rsidR="00CE45CE" w:rsidRPr="00CE45CE" w:rsidRDefault="00CE45CE" w:rsidP="00CE45CE">
            <w:pPr>
              <w:tabs>
                <w:tab w:val="left" w:pos="4140"/>
              </w:tabs>
              <w:spacing w:line="288" w:lineRule="auto"/>
              <w:ind w:left="113" w:right="113"/>
              <w:jc w:val="both"/>
              <w:rPr>
                <w:rFonts w:ascii="Times New Roman" w:hAnsi="Times New Roman" w:cs="Times New Roman"/>
                <w:sz w:val="24"/>
                <w:szCs w:val="24"/>
              </w:rPr>
            </w:pPr>
            <w:r w:rsidRPr="00CE45CE">
              <w:rPr>
                <w:rFonts w:ascii="Times New Roman" w:hAnsi="Times New Roman" w:cs="Times New Roman"/>
                <w:sz w:val="24"/>
                <w:szCs w:val="24"/>
              </w:rPr>
              <w:t>Вид аттестации</w:t>
            </w:r>
          </w:p>
        </w:tc>
        <w:tc>
          <w:tcPr>
            <w:tcW w:w="567" w:type="dxa"/>
            <w:textDirection w:val="btLr"/>
          </w:tcPr>
          <w:p w:rsidR="00CE45CE" w:rsidRPr="00CE45CE" w:rsidRDefault="00CE45CE" w:rsidP="00CE45CE">
            <w:pPr>
              <w:tabs>
                <w:tab w:val="left" w:pos="4140"/>
              </w:tabs>
              <w:spacing w:line="288" w:lineRule="auto"/>
              <w:ind w:left="113" w:right="113"/>
              <w:jc w:val="both"/>
              <w:rPr>
                <w:rFonts w:ascii="Times New Roman" w:hAnsi="Times New Roman" w:cs="Times New Roman"/>
                <w:sz w:val="24"/>
                <w:szCs w:val="24"/>
              </w:rPr>
            </w:pPr>
            <w:r w:rsidRPr="00CE45CE">
              <w:rPr>
                <w:rFonts w:ascii="Times New Roman" w:hAnsi="Times New Roman" w:cs="Times New Roman"/>
                <w:sz w:val="24"/>
                <w:szCs w:val="24"/>
              </w:rPr>
              <w:t xml:space="preserve">Дата </w:t>
            </w:r>
          </w:p>
        </w:tc>
        <w:tc>
          <w:tcPr>
            <w:tcW w:w="709" w:type="dxa"/>
            <w:textDirection w:val="btLr"/>
          </w:tcPr>
          <w:p w:rsidR="00CE45CE" w:rsidRPr="00CE45CE" w:rsidRDefault="00CE45CE" w:rsidP="00CE45CE">
            <w:pPr>
              <w:tabs>
                <w:tab w:val="left" w:pos="4140"/>
              </w:tabs>
              <w:spacing w:line="288" w:lineRule="auto"/>
              <w:ind w:left="113" w:right="113"/>
              <w:jc w:val="both"/>
              <w:rPr>
                <w:rFonts w:ascii="Times New Roman" w:hAnsi="Times New Roman" w:cs="Times New Roman"/>
                <w:sz w:val="24"/>
                <w:szCs w:val="24"/>
              </w:rPr>
            </w:pPr>
            <w:r w:rsidRPr="00CE45CE">
              <w:rPr>
                <w:rFonts w:ascii="Times New Roman" w:hAnsi="Times New Roman" w:cs="Times New Roman"/>
                <w:sz w:val="24"/>
                <w:szCs w:val="24"/>
              </w:rPr>
              <w:t>Уровень оценки результатов</w:t>
            </w:r>
          </w:p>
        </w:tc>
        <w:tc>
          <w:tcPr>
            <w:tcW w:w="851" w:type="dxa"/>
            <w:tcBorders>
              <w:bottom w:val="single" w:sz="4" w:space="0" w:color="auto"/>
            </w:tcBorders>
            <w:textDirection w:val="btLr"/>
          </w:tcPr>
          <w:p w:rsidR="00CE45CE" w:rsidRPr="00CE45CE" w:rsidRDefault="00CE45CE" w:rsidP="00CE45CE">
            <w:pPr>
              <w:tabs>
                <w:tab w:val="left" w:pos="4140"/>
              </w:tabs>
              <w:spacing w:line="288" w:lineRule="auto"/>
              <w:ind w:left="113" w:right="113"/>
              <w:jc w:val="both"/>
              <w:rPr>
                <w:rFonts w:ascii="Times New Roman" w:hAnsi="Times New Roman" w:cs="Times New Roman"/>
                <w:sz w:val="24"/>
                <w:szCs w:val="24"/>
              </w:rPr>
            </w:pPr>
            <w:r w:rsidRPr="00CE45CE">
              <w:rPr>
                <w:rFonts w:ascii="Times New Roman" w:hAnsi="Times New Roman" w:cs="Times New Roman"/>
                <w:sz w:val="24"/>
                <w:szCs w:val="24"/>
              </w:rPr>
              <w:t>Вид аттестации</w:t>
            </w:r>
          </w:p>
        </w:tc>
        <w:tc>
          <w:tcPr>
            <w:tcW w:w="567" w:type="dxa"/>
            <w:tcBorders>
              <w:bottom w:val="single" w:sz="4" w:space="0" w:color="auto"/>
            </w:tcBorders>
            <w:textDirection w:val="btLr"/>
          </w:tcPr>
          <w:p w:rsidR="00CE45CE" w:rsidRPr="00CE45CE" w:rsidRDefault="00CE45CE" w:rsidP="00CE45CE">
            <w:pPr>
              <w:tabs>
                <w:tab w:val="left" w:pos="4140"/>
              </w:tabs>
              <w:spacing w:line="288" w:lineRule="auto"/>
              <w:ind w:left="113" w:right="113"/>
              <w:jc w:val="both"/>
              <w:rPr>
                <w:rFonts w:ascii="Times New Roman" w:hAnsi="Times New Roman" w:cs="Times New Roman"/>
                <w:sz w:val="24"/>
                <w:szCs w:val="24"/>
              </w:rPr>
            </w:pPr>
            <w:r w:rsidRPr="00CE45CE">
              <w:rPr>
                <w:rFonts w:ascii="Times New Roman" w:hAnsi="Times New Roman" w:cs="Times New Roman"/>
                <w:sz w:val="24"/>
                <w:szCs w:val="24"/>
              </w:rPr>
              <w:t xml:space="preserve">Дата </w:t>
            </w:r>
          </w:p>
        </w:tc>
        <w:tc>
          <w:tcPr>
            <w:tcW w:w="850" w:type="dxa"/>
            <w:tcBorders>
              <w:bottom w:val="single" w:sz="4" w:space="0" w:color="auto"/>
            </w:tcBorders>
            <w:textDirection w:val="btLr"/>
          </w:tcPr>
          <w:p w:rsidR="00CE45CE" w:rsidRPr="00CE45CE" w:rsidRDefault="00CE45CE" w:rsidP="00CE45CE">
            <w:pPr>
              <w:tabs>
                <w:tab w:val="left" w:pos="4140"/>
              </w:tabs>
              <w:spacing w:line="288" w:lineRule="auto"/>
              <w:ind w:left="113" w:right="113"/>
              <w:jc w:val="both"/>
              <w:rPr>
                <w:rFonts w:ascii="Times New Roman" w:hAnsi="Times New Roman" w:cs="Times New Roman"/>
                <w:sz w:val="24"/>
                <w:szCs w:val="24"/>
              </w:rPr>
            </w:pPr>
            <w:r w:rsidRPr="00CE45CE">
              <w:rPr>
                <w:rFonts w:ascii="Times New Roman" w:hAnsi="Times New Roman" w:cs="Times New Roman"/>
                <w:sz w:val="24"/>
                <w:szCs w:val="24"/>
              </w:rPr>
              <w:t>Уровень оценки результатов</w:t>
            </w:r>
          </w:p>
        </w:tc>
        <w:tc>
          <w:tcPr>
            <w:tcW w:w="851" w:type="dxa"/>
            <w:tcBorders>
              <w:bottom w:val="single" w:sz="4" w:space="0" w:color="auto"/>
            </w:tcBorders>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r w:rsidRPr="00CE45CE">
              <w:rPr>
                <w:rFonts w:ascii="Times New Roman" w:hAnsi="Times New Roman" w:cs="Times New Roman"/>
                <w:b/>
                <w:bCs/>
                <w:sz w:val="24"/>
                <w:szCs w:val="24"/>
              </w:rPr>
              <w:t xml:space="preserve">Теория </w:t>
            </w:r>
          </w:p>
        </w:tc>
        <w:tc>
          <w:tcPr>
            <w:tcW w:w="850" w:type="dxa"/>
            <w:tcBorders>
              <w:bottom w:val="single" w:sz="4" w:space="0" w:color="auto"/>
            </w:tcBorders>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r w:rsidRPr="00CE45CE">
              <w:rPr>
                <w:rFonts w:ascii="Times New Roman" w:hAnsi="Times New Roman" w:cs="Times New Roman"/>
                <w:b/>
                <w:bCs/>
                <w:sz w:val="24"/>
                <w:szCs w:val="24"/>
              </w:rPr>
              <w:t xml:space="preserve">Практика </w:t>
            </w:r>
          </w:p>
        </w:tc>
        <w:tc>
          <w:tcPr>
            <w:tcW w:w="1134" w:type="dxa"/>
            <w:tcBorders>
              <w:bottom w:val="single" w:sz="4" w:space="0" w:color="auto"/>
            </w:tcBorders>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r w:rsidRPr="00CE45CE">
              <w:rPr>
                <w:rFonts w:ascii="Times New Roman" w:hAnsi="Times New Roman" w:cs="Times New Roman"/>
                <w:b/>
                <w:bCs/>
                <w:sz w:val="24"/>
                <w:szCs w:val="24"/>
              </w:rPr>
              <w:t>Личностные результаты</w:t>
            </w:r>
          </w:p>
        </w:tc>
        <w:tc>
          <w:tcPr>
            <w:tcW w:w="1276" w:type="dxa"/>
            <w:tcBorders>
              <w:bottom w:val="single" w:sz="4" w:space="0" w:color="auto"/>
            </w:tcBorders>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r w:rsidRPr="00CE45CE">
              <w:rPr>
                <w:rFonts w:ascii="Times New Roman" w:hAnsi="Times New Roman" w:cs="Times New Roman"/>
                <w:b/>
                <w:bCs/>
                <w:sz w:val="24"/>
                <w:szCs w:val="24"/>
              </w:rPr>
              <w:t>Концерты, конкурсы, выставки</w:t>
            </w:r>
            <w:proofErr w:type="gramStart"/>
            <w:r w:rsidRPr="00CE45CE">
              <w:rPr>
                <w:rFonts w:ascii="Times New Roman" w:hAnsi="Times New Roman" w:cs="Times New Roman"/>
                <w:b/>
                <w:bCs/>
                <w:sz w:val="24"/>
                <w:szCs w:val="24"/>
              </w:rPr>
              <w:t>.</w:t>
            </w:r>
            <w:proofErr w:type="gramEnd"/>
            <w:r w:rsidRPr="00CE45CE">
              <w:rPr>
                <w:rFonts w:ascii="Times New Roman" w:hAnsi="Times New Roman" w:cs="Times New Roman"/>
                <w:b/>
                <w:bCs/>
                <w:sz w:val="24"/>
                <w:szCs w:val="24"/>
              </w:rPr>
              <w:t xml:space="preserve"> </w:t>
            </w:r>
            <w:proofErr w:type="gramStart"/>
            <w:r w:rsidRPr="00CE45CE">
              <w:rPr>
                <w:rFonts w:ascii="Times New Roman" w:hAnsi="Times New Roman" w:cs="Times New Roman"/>
                <w:b/>
                <w:bCs/>
                <w:sz w:val="24"/>
                <w:szCs w:val="24"/>
              </w:rPr>
              <w:t>с</w:t>
            </w:r>
            <w:proofErr w:type="gramEnd"/>
            <w:r w:rsidRPr="00CE45CE">
              <w:rPr>
                <w:rFonts w:ascii="Times New Roman" w:hAnsi="Times New Roman" w:cs="Times New Roman"/>
                <w:b/>
                <w:bCs/>
                <w:sz w:val="24"/>
                <w:szCs w:val="24"/>
              </w:rPr>
              <w:t>оревнования</w:t>
            </w:r>
          </w:p>
        </w:tc>
      </w:tr>
      <w:tr w:rsidR="00CE45CE" w:rsidRPr="00CE45CE" w:rsidTr="00CE45CE">
        <w:trPr>
          <w:trHeight w:val="713"/>
        </w:trPr>
        <w:tc>
          <w:tcPr>
            <w:tcW w:w="426" w:type="dxa"/>
          </w:tcPr>
          <w:p w:rsidR="00CE45CE" w:rsidRPr="00CE45CE" w:rsidRDefault="00CE45CE" w:rsidP="00CE45CE">
            <w:pPr>
              <w:tabs>
                <w:tab w:val="left" w:pos="4140"/>
              </w:tabs>
              <w:jc w:val="both"/>
              <w:rPr>
                <w:rFonts w:ascii="Times New Roman" w:hAnsi="Times New Roman" w:cs="Times New Roman"/>
                <w:sz w:val="24"/>
                <w:szCs w:val="24"/>
              </w:rPr>
            </w:pPr>
          </w:p>
        </w:tc>
        <w:tc>
          <w:tcPr>
            <w:tcW w:w="1276" w:type="dxa"/>
          </w:tcPr>
          <w:p w:rsidR="00CE45CE" w:rsidRPr="00CE45CE" w:rsidRDefault="00CE45CE" w:rsidP="00CE45CE">
            <w:pPr>
              <w:tabs>
                <w:tab w:val="left" w:pos="4140"/>
              </w:tabs>
              <w:jc w:val="both"/>
              <w:rPr>
                <w:rFonts w:ascii="Times New Roman" w:hAnsi="Times New Roman" w:cs="Times New Roman"/>
                <w:sz w:val="24"/>
                <w:szCs w:val="24"/>
              </w:rPr>
            </w:pPr>
          </w:p>
        </w:tc>
        <w:tc>
          <w:tcPr>
            <w:tcW w:w="708"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567"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709"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851"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567"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850"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851"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c>
          <w:tcPr>
            <w:tcW w:w="850"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c>
          <w:tcPr>
            <w:tcW w:w="1134"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c>
          <w:tcPr>
            <w:tcW w:w="1276"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r>
      <w:tr w:rsidR="00CE45CE" w:rsidRPr="00CE45CE" w:rsidTr="00CE45CE">
        <w:trPr>
          <w:trHeight w:val="713"/>
        </w:trPr>
        <w:tc>
          <w:tcPr>
            <w:tcW w:w="426" w:type="dxa"/>
          </w:tcPr>
          <w:p w:rsidR="00CE45CE" w:rsidRPr="00CE45CE" w:rsidRDefault="00CE45CE" w:rsidP="00CE45CE">
            <w:pPr>
              <w:tabs>
                <w:tab w:val="left" w:pos="4140"/>
              </w:tabs>
              <w:jc w:val="both"/>
              <w:rPr>
                <w:rFonts w:ascii="Times New Roman" w:hAnsi="Times New Roman" w:cs="Times New Roman"/>
                <w:sz w:val="24"/>
                <w:szCs w:val="24"/>
              </w:rPr>
            </w:pPr>
          </w:p>
        </w:tc>
        <w:tc>
          <w:tcPr>
            <w:tcW w:w="1276" w:type="dxa"/>
          </w:tcPr>
          <w:p w:rsidR="00CE45CE" w:rsidRPr="00CE45CE" w:rsidRDefault="00CE45CE" w:rsidP="00CE45CE">
            <w:pPr>
              <w:tabs>
                <w:tab w:val="left" w:pos="4140"/>
              </w:tabs>
              <w:jc w:val="both"/>
              <w:rPr>
                <w:rFonts w:ascii="Times New Roman" w:hAnsi="Times New Roman" w:cs="Times New Roman"/>
                <w:sz w:val="24"/>
                <w:szCs w:val="24"/>
              </w:rPr>
            </w:pPr>
          </w:p>
        </w:tc>
        <w:tc>
          <w:tcPr>
            <w:tcW w:w="708"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567"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709"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851"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567"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850"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851"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c>
          <w:tcPr>
            <w:tcW w:w="850"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c>
          <w:tcPr>
            <w:tcW w:w="1134"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c>
          <w:tcPr>
            <w:tcW w:w="1276" w:type="dxa"/>
          </w:tcPr>
          <w:p w:rsidR="00CE45CE" w:rsidRPr="00CE45CE" w:rsidRDefault="00CE45CE" w:rsidP="00CE45CE">
            <w:pPr>
              <w:tabs>
                <w:tab w:val="left" w:pos="4140"/>
              </w:tabs>
              <w:spacing w:line="288" w:lineRule="auto"/>
              <w:jc w:val="both"/>
              <w:rPr>
                <w:rFonts w:ascii="Times New Roman" w:hAnsi="Times New Roman" w:cs="Times New Roman"/>
                <w:b/>
                <w:bCs/>
                <w:sz w:val="24"/>
                <w:szCs w:val="24"/>
              </w:rPr>
            </w:pPr>
          </w:p>
        </w:tc>
      </w:tr>
    </w:tbl>
    <w:p w:rsidR="00CE45CE" w:rsidRDefault="00CE45CE" w:rsidP="00CE45CE">
      <w:pPr>
        <w:pStyle w:val="aa"/>
        <w:tabs>
          <w:tab w:val="left" w:pos="720"/>
          <w:tab w:val="left" w:pos="4140"/>
        </w:tabs>
        <w:spacing w:line="288" w:lineRule="auto"/>
        <w:jc w:val="both"/>
        <w:rPr>
          <w:rFonts w:ascii="Times New Roman" w:hAnsi="Times New Roman" w:cs="Times New Roman"/>
          <w:sz w:val="24"/>
          <w:szCs w:val="24"/>
        </w:rPr>
      </w:pP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Низкий уровень: до 40%</w:t>
      </w: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Средний уровень: от 40% до 70%</w:t>
      </w: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Высокий уровень: от 70% до 100%</w:t>
      </w:r>
    </w:p>
    <w:p w:rsidR="00CE45CE" w:rsidRPr="00CE45CE" w:rsidRDefault="00CE45CE" w:rsidP="00CE45CE">
      <w:pPr>
        <w:pStyle w:val="aa"/>
        <w:numPr>
          <w:ilvl w:val="0"/>
          <w:numId w:val="10"/>
        </w:numPr>
        <w:jc w:val="both"/>
        <w:rPr>
          <w:rFonts w:ascii="Times New Roman" w:hAnsi="Times New Roman" w:cs="Times New Roman"/>
          <w:sz w:val="24"/>
          <w:szCs w:val="24"/>
        </w:rPr>
      </w:pPr>
      <w:r w:rsidRPr="00CE45CE">
        <w:rPr>
          <w:rFonts w:ascii="Times New Roman" w:hAnsi="Times New Roman" w:cs="Times New Roman"/>
          <w:sz w:val="24"/>
          <w:szCs w:val="24"/>
        </w:rPr>
        <w:t xml:space="preserve">Аттестация может проводиться в формах: </w:t>
      </w:r>
    </w:p>
    <w:p w:rsidR="00CE45CE" w:rsidRPr="00CE45CE" w:rsidRDefault="00CE45CE" w:rsidP="00CE45CE">
      <w:pPr>
        <w:pStyle w:val="aa"/>
        <w:numPr>
          <w:ilvl w:val="0"/>
          <w:numId w:val="10"/>
        </w:numPr>
        <w:jc w:val="both"/>
        <w:rPr>
          <w:rFonts w:ascii="Times New Roman" w:hAnsi="Times New Roman" w:cs="Times New Roman"/>
          <w:sz w:val="24"/>
          <w:szCs w:val="24"/>
        </w:rPr>
      </w:pPr>
      <w:r w:rsidRPr="00CE45CE">
        <w:rPr>
          <w:rFonts w:ascii="Times New Roman" w:hAnsi="Times New Roman" w:cs="Times New Roman"/>
          <w:sz w:val="24"/>
          <w:szCs w:val="24"/>
        </w:rP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CE45CE" w:rsidRPr="00CE45CE" w:rsidRDefault="00CE45CE" w:rsidP="00CE45CE">
      <w:pPr>
        <w:pStyle w:val="aa"/>
        <w:numPr>
          <w:ilvl w:val="0"/>
          <w:numId w:val="10"/>
        </w:numPr>
        <w:jc w:val="both"/>
        <w:rPr>
          <w:rFonts w:ascii="Times New Roman" w:hAnsi="Times New Roman" w:cs="Times New Roman"/>
          <w:sz w:val="24"/>
          <w:szCs w:val="24"/>
        </w:rPr>
      </w:pPr>
      <w:r w:rsidRPr="00CE45CE">
        <w:rPr>
          <w:rFonts w:ascii="Times New Roman" w:hAnsi="Times New Roman" w:cs="Times New Roman"/>
          <w:sz w:val="24"/>
          <w:szCs w:val="24"/>
        </w:rPr>
        <w:t xml:space="preserve">Иные формы аттестации по завершению освоения программ могут предусматриваться дополнительной общеобразовательной общеразвивающей программой. </w:t>
      </w:r>
      <w:r w:rsidRPr="00CE45CE">
        <w:rPr>
          <w:rFonts w:ascii="Times New Roman" w:eastAsia="SimSun" w:hAnsi="Times New Roman" w:cs="Times New Roman"/>
          <w:sz w:val="24"/>
          <w:szCs w:val="24"/>
          <w:lang w:bidi="ar"/>
        </w:rPr>
        <w:t>Педагог вправе самостоятельно определить методику проведения аттестации в детском объединении.</w:t>
      </w: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Освоение программы за год </w:t>
      </w:r>
    </w:p>
    <w:p w:rsidR="00CE45CE" w:rsidRPr="00CE45CE" w:rsidRDefault="00CE45CE" w:rsidP="00CE45CE">
      <w:pPr>
        <w:pStyle w:val="aa"/>
        <w:numPr>
          <w:ilvl w:val="0"/>
          <w:numId w:val="10"/>
        </w:numPr>
        <w:tabs>
          <w:tab w:val="left" w:pos="4140"/>
        </w:tabs>
        <w:spacing w:line="288" w:lineRule="auto"/>
        <w:jc w:val="both"/>
        <w:rPr>
          <w:rFonts w:ascii="Times New Roman" w:eastAsia="Times New Roman" w:hAnsi="Times New Roman" w:cs="Times New Roman"/>
          <w:sz w:val="24"/>
          <w:szCs w:val="24"/>
        </w:rPr>
      </w:pPr>
      <w:r w:rsidRPr="00CE45CE">
        <w:rPr>
          <w:rFonts w:ascii="Times New Roman" w:eastAsia="Times New Roman" w:hAnsi="Times New Roman" w:cs="Times New Roman"/>
          <w:sz w:val="24"/>
          <w:szCs w:val="24"/>
        </w:rPr>
        <w:t xml:space="preserve">Отслеживание и оценивание результатов обучения осуществляется в следующих формах: </w:t>
      </w: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proofErr w:type="gramStart"/>
      <w:r w:rsidRPr="00CE45CE">
        <w:rPr>
          <w:rFonts w:ascii="Times New Roman" w:eastAsia="Times New Roman" w:hAnsi="Times New Roman" w:cs="Times New Roman"/>
          <w:sz w:val="24"/>
          <w:szCs w:val="24"/>
        </w:rPr>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w:t>
      </w:r>
      <w:proofErr w:type="gramEnd"/>
      <w:r w:rsidRPr="00CE45CE">
        <w:rPr>
          <w:rFonts w:ascii="Times New Roman" w:eastAsia="Times New Roman" w:hAnsi="Times New Roman" w:cs="Times New Roman"/>
          <w:sz w:val="24"/>
          <w:szCs w:val="24"/>
        </w:rPr>
        <w:t xml:space="preserve"> </w:t>
      </w:r>
      <w:r w:rsidRPr="00CE45CE">
        <w:rPr>
          <w:rFonts w:ascii="Times New Roman" w:hAnsi="Times New Roman" w:cs="Times New Roman"/>
          <w:sz w:val="24"/>
          <w:szCs w:val="24"/>
        </w:rPr>
        <w:t>Подразумевается гибкость и вариативность форм и процедур оценивания образовательных результатов</w:t>
      </w: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Показатели освоения программы за год:</w:t>
      </w: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d"/>
        <w:tblW w:w="0" w:type="auto"/>
        <w:tblInd w:w="534" w:type="dxa"/>
        <w:tblLook w:val="04A0" w:firstRow="1" w:lastRow="0" w:firstColumn="1" w:lastColumn="0" w:noHBand="0" w:noVBand="1"/>
      </w:tblPr>
      <w:tblGrid>
        <w:gridCol w:w="3115"/>
        <w:gridCol w:w="3115"/>
        <w:gridCol w:w="3115"/>
      </w:tblGrid>
      <w:tr w:rsidR="00CE45CE" w:rsidRPr="00CE45CE" w:rsidTr="00CE45CE">
        <w:trPr>
          <w:trHeight w:val="922"/>
        </w:trPr>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Низкий уровень: до 40%</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Средний уровень: от 40% до 70%</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Высокий уровень: от 70% до 100%</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r>
      <w:tr w:rsidR="00CE45CE" w:rsidRPr="00CE45CE" w:rsidTr="00CE45CE">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CE45CE" w:rsidRPr="00CE45CE" w:rsidRDefault="00CE45CE" w:rsidP="00CE45CE">
      <w:pPr>
        <w:pStyle w:val="aa"/>
        <w:tabs>
          <w:tab w:val="left" w:pos="4140"/>
        </w:tabs>
        <w:spacing w:line="288" w:lineRule="auto"/>
        <w:jc w:val="both"/>
        <w:rPr>
          <w:rFonts w:ascii="Times New Roman" w:hAnsi="Times New Roman" w:cs="Times New Roman"/>
          <w:sz w:val="24"/>
          <w:szCs w:val="24"/>
        </w:rPr>
      </w:pPr>
    </w:p>
    <w:p w:rsid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bl>
      <w:tblPr>
        <w:tblStyle w:val="ad"/>
        <w:tblW w:w="0" w:type="auto"/>
        <w:tblInd w:w="534" w:type="dxa"/>
        <w:tblLook w:val="04A0" w:firstRow="1" w:lastRow="0" w:firstColumn="1" w:lastColumn="0" w:noHBand="0" w:noVBand="1"/>
      </w:tblPr>
      <w:tblGrid>
        <w:gridCol w:w="3115"/>
        <w:gridCol w:w="3115"/>
        <w:gridCol w:w="3115"/>
      </w:tblGrid>
      <w:tr w:rsidR="00CE45CE" w:rsidRPr="00CE45CE" w:rsidTr="00CE45CE">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Низкий уровень: до 40%</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Средний уровень: от 40% до 70%</w:t>
            </w: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Высокий уровень: от 70% до 100%</w:t>
            </w:r>
          </w:p>
        </w:tc>
      </w:tr>
      <w:tr w:rsidR="00CE45CE" w:rsidRPr="00CE45CE" w:rsidTr="00CE45CE">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bCs/>
                <w:sz w:val="24"/>
                <w:szCs w:val="24"/>
              </w:rPr>
              <w:t>Практические знания ребенка не соответствуют программным требованиям. Выполнение практических заданий вызывает затруднения</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bCs/>
                <w:sz w:val="24"/>
                <w:szCs w:val="24"/>
              </w:rPr>
              <w:t>Ребенок чаще всего неправильно использует специальное оборудование.</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bCs/>
                <w:sz w:val="24"/>
                <w:szCs w:val="24"/>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bCs/>
                <w:sz w:val="24"/>
                <w:szCs w:val="24"/>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r>
    </w:tbl>
    <w:p w:rsidR="00CE45CE" w:rsidRPr="00CE45CE" w:rsidRDefault="00CE45CE" w:rsidP="00CE45CE">
      <w:pPr>
        <w:pStyle w:val="aa"/>
        <w:tabs>
          <w:tab w:val="left" w:pos="4140"/>
        </w:tabs>
        <w:spacing w:line="288" w:lineRule="auto"/>
        <w:jc w:val="both"/>
        <w:rPr>
          <w:rFonts w:ascii="Times New Roman" w:hAnsi="Times New Roman" w:cs="Times New Roman"/>
          <w:sz w:val="24"/>
          <w:szCs w:val="24"/>
        </w:rPr>
      </w:pP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Развитие личностных качеств обучающегося (соответствие ожидаемым </w:t>
      </w:r>
      <w:proofErr w:type="spellStart"/>
      <w:r w:rsidRPr="00CE45CE">
        <w:rPr>
          <w:rFonts w:ascii="Times New Roman" w:hAnsi="Times New Roman" w:cs="Times New Roman"/>
          <w:sz w:val="24"/>
          <w:szCs w:val="24"/>
        </w:rPr>
        <w:t>метапредметным</w:t>
      </w:r>
      <w:proofErr w:type="spellEnd"/>
      <w:r w:rsidRPr="00CE45CE">
        <w:rPr>
          <w:rFonts w:ascii="Times New Roman" w:hAnsi="Times New Roman" w:cs="Times New Roman"/>
          <w:sz w:val="24"/>
          <w:szCs w:val="24"/>
        </w:rPr>
        <w:t xml:space="preserve"> и личностным результатам освоения программы) Высокая </w:t>
      </w:r>
      <w:proofErr w:type="spellStart"/>
      <w:r w:rsidRPr="00CE45CE">
        <w:rPr>
          <w:rFonts w:ascii="Times New Roman" w:hAnsi="Times New Roman" w:cs="Times New Roman"/>
          <w:sz w:val="24"/>
          <w:szCs w:val="24"/>
        </w:rPr>
        <w:t>мотивированность</w:t>
      </w:r>
      <w:proofErr w:type="spellEnd"/>
      <w:r w:rsidRPr="00CE45CE">
        <w:rPr>
          <w:rFonts w:ascii="Times New Roman" w:hAnsi="Times New Roman" w:cs="Times New Roman"/>
          <w:sz w:val="24"/>
          <w:szCs w:val="24"/>
        </w:rPr>
        <w:t xml:space="preserve"> ребенка к занятиям (редкие пропуски, увлеченность </w:t>
      </w:r>
      <w:proofErr w:type="spellStart"/>
      <w:r w:rsidRPr="00CE45CE">
        <w:rPr>
          <w:rFonts w:ascii="Times New Roman" w:hAnsi="Times New Roman" w:cs="Times New Roman"/>
          <w:sz w:val="24"/>
          <w:szCs w:val="24"/>
        </w:rPr>
        <w:t>детятельностью</w:t>
      </w:r>
      <w:proofErr w:type="spellEnd"/>
      <w:r w:rsidRPr="00CE45CE">
        <w:rPr>
          <w:rFonts w:ascii="Times New Roman" w:hAnsi="Times New Roman" w:cs="Times New Roman"/>
          <w:sz w:val="24"/>
          <w:szCs w:val="24"/>
        </w:rPr>
        <w:t>).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d"/>
        <w:tblW w:w="0" w:type="auto"/>
        <w:tblInd w:w="534" w:type="dxa"/>
        <w:tblLook w:val="04A0" w:firstRow="1" w:lastRow="0" w:firstColumn="1" w:lastColumn="0" w:noHBand="0" w:noVBand="1"/>
      </w:tblPr>
      <w:tblGrid>
        <w:gridCol w:w="3115"/>
        <w:gridCol w:w="3115"/>
        <w:gridCol w:w="3115"/>
      </w:tblGrid>
      <w:tr w:rsidR="00CE45CE" w:rsidRPr="00CE45CE" w:rsidTr="00CE45CE">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Низкий уровень: до 40%</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Средний уровень: от 40% до 70%</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bCs/>
                <w:sz w:val="24"/>
                <w:szCs w:val="24"/>
              </w:rPr>
            </w:pPr>
            <w:r w:rsidRPr="00CE45CE">
              <w:rPr>
                <w:rFonts w:ascii="Times New Roman" w:hAnsi="Times New Roman" w:cs="Times New Roman"/>
                <w:bCs/>
                <w:sz w:val="24"/>
                <w:szCs w:val="24"/>
              </w:rPr>
              <w:t>Высокий уровень: от 70% до 100%</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r>
      <w:tr w:rsidR="00CE45CE" w:rsidRPr="00CE45CE" w:rsidTr="00CE45CE">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roofErr w:type="gramStart"/>
            <w:r w:rsidRPr="00CE45CE">
              <w:rPr>
                <w:rFonts w:ascii="Times New Roman" w:hAnsi="Times New Roman" w:cs="Times New Roman"/>
                <w:sz w:val="24"/>
                <w:szCs w:val="24"/>
              </w:rPr>
              <w:t>Низкая</w:t>
            </w:r>
            <w:proofErr w:type="gramEnd"/>
            <w:r w:rsidRPr="00CE45CE">
              <w:rPr>
                <w:rFonts w:ascii="Times New Roman" w:hAnsi="Times New Roman" w:cs="Times New Roman"/>
                <w:sz w:val="24"/>
                <w:szCs w:val="24"/>
              </w:rPr>
              <w:t xml:space="preserve"> </w:t>
            </w:r>
            <w:proofErr w:type="spellStart"/>
            <w:r w:rsidRPr="00CE45CE">
              <w:rPr>
                <w:rFonts w:ascii="Times New Roman" w:hAnsi="Times New Roman" w:cs="Times New Roman"/>
                <w:sz w:val="24"/>
                <w:szCs w:val="24"/>
              </w:rPr>
              <w:t>мотивированность</w:t>
            </w:r>
            <w:proofErr w:type="spellEnd"/>
            <w:r w:rsidRPr="00CE45CE">
              <w:rPr>
                <w:rFonts w:ascii="Times New Roman" w:hAnsi="Times New Roman" w:cs="Times New Roman"/>
                <w:sz w:val="24"/>
                <w:szCs w:val="24"/>
              </w:rPr>
              <w:t xml:space="preserve"> ребенка к занятиям (частые пропуски без причины, отсутствие увлеченности деятельностью). Ребенок не самостоятелен, не умеет распределять и использовать время.</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Плохо ладит с ребятами в коллективе; мало друзей, почти не общается и не взаимодействует со сверстниками.</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Не умеет понимать, </w:t>
            </w:r>
            <w:r w:rsidRPr="00CE45CE">
              <w:rPr>
                <w:rFonts w:ascii="Times New Roman" w:hAnsi="Times New Roman" w:cs="Times New Roman"/>
                <w:sz w:val="24"/>
                <w:szCs w:val="24"/>
              </w:rPr>
              <w:lastRenderedPageBreak/>
              <w:t>сопереживать, радоваться своим успехам и успехам других участников коллектива.</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Ребенок </w:t>
            </w:r>
            <w:proofErr w:type="spellStart"/>
            <w:r w:rsidRPr="00CE45CE">
              <w:rPr>
                <w:rFonts w:ascii="Times New Roman" w:hAnsi="Times New Roman" w:cs="Times New Roman"/>
                <w:sz w:val="24"/>
                <w:szCs w:val="24"/>
              </w:rPr>
              <w:t>безэмоционален</w:t>
            </w:r>
            <w:proofErr w:type="spellEnd"/>
            <w:r w:rsidRPr="00CE45CE">
              <w:rPr>
                <w:rFonts w:ascii="Times New Roman" w:hAnsi="Times New Roman" w:cs="Times New Roman"/>
                <w:sz w:val="24"/>
                <w:szCs w:val="24"/>
              </w:rPr>
              <w:t xml:space="preserve">, показывает отсутствие эстетических потребностей  и чувства патриотизма. </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Профессиональное самоопределение отсутствует.</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proofErr w:type="gramStart"/>
            <w:r w:rsidRPr="00CE45CE">
              <w:rPr>
                <w:rFonts w:ascii="Times New Roman" w:hAnsi="Times New Roman" w:cs="Times New Roman"/>
                <w:sz w:val="24"/>
                <w:szCs w:val="24"/>
              </w:rPr>
              <w:lastRenderedPageBreak/>
              <w:t>Средняя</w:t>
            </w:r>
            <w:proofErr w:type="gramEnd"/>
            <w:r w:rsidRPr="00CE45CE">
              <w:rPr>
                <w:rFonts w:ascii="Times New Roman" w:hAnsi="Times New Roman" w:cs="Times New Roman"/>
                <w:sz w:val="24"/>
                <w:szCs w:val="24"/>
              </w:rPr>
              <w:t xml:space="preserve"> </w:t>
            </w:r>
            <w:proofErr w:type="spellStart"/>
            <w:r w:rsidRPr="00CE45CE">
              <w:rPr>
                <w:rFonts w:ascii="Times New Roman" w:hAnsi="Times New Roman" w:cs="Times New Roman"/>
                <w:sz w:val="24"/>
                <w:szCs w:val="24"/>
              </w:rPr>
              <w:t>мотивированность</w:t>
            </w:r>
            <w:proofErr w:type="spellEnd"/>
            <w:r w:rsidRPr="00CE45CE">
              <w:rPr>
                <w:rFonts w:ascii="Times New Roman" w:hAnsi="Times New Roman" w:cs="Times New Roman"/>
                <w:sz w:val="24"/>
                <w:szCs w:val="24"/>
              </w:rPr>
              <w:t xml:space="preserve"> ребенка к занятиям (ребенок иногда пропускает занятия без причины, не всегда увлечен деятельностью). Ребенок самостоятелен, но не всегда умеет распределять и использовать время.</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Дружит с ребятами в коллективе; но не всегда и не со всеми общается и взаимодействует</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Умеет понимать, </w:t>
            </w:r>
            <w:r w:rsidRPr="00CE45CE">
              <w:rPr>
                <w:rFonts w:ascii="Times New Roman" w:hAnsi="Times New Roman" w:cs="Times New Roman"/>
                <w:sz w:val="24"/>
                <w:szCs w:val="24"/>
              </w:rPr>
              <w:lastRenderedPageBreak/>
              <w:t>сопереживать, в некоторых случаях, но не всегда рад успехам других участников коллектива.</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Ребенок показывает среднюю эмоциональность и развитость эстетических потребностей  и чувства патриотизма. </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Профессиональное самоопределение сформировано частично.</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c>
          <w:tcPr>
            <w:tcW w:w="3115" w:type="dxa"/>
          </w:tcPr>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lastRenderedPageBreak/>
              <w:t xml:space="preserve">Высокая </w:t>
            </w:r>
            <w:proofErr w:type="spellStart"/>
            <w:r w:rsidRPr="00CE45CE">
              <w:rPr>
                <w:rFonts w:ascii="Times New Roman" w:hAnsi="Times New Roman" w:cs="Times New Roman"/>
                <w:sz w:val="24"/>
                <w:szCs w:val="24"/>
              </w:rPr>
              <w:t>мотивированность</w:t>
            </w:r>
            <w:proofErr w:type="spellEnd"/>
            <w:r w:rsidRPr="00CE45CE">
              <w:rPr>
                <w:rFonts w:ascii="Times New Roman" w:hAnsi="Times New Roman" w:cs="Times New Roman"/>
                <w:sz w:val="24"/>
                <w:szCs w:val="24"/>
              </w:rPr>
              <w:t xml:space="preserve"> ребенка к занятиям (редкие пропуски, увлеченность деятельностью). Ребенок самостоятелен, умеет распределять и использовать время.</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Дружит с ребятами в коллективе; легко общается и взаимодействует со сверстниками.</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Умеет понимать, сопереживать, радоваться своим успехам и успехам </w:t>
            </w:r>
            <w:r w:rsidRPr="00CE45CE">
              <w:rPr>
                <w:rFonts w:ascii="Times New Roman" w:hAnsi="Times New Roman" w:cs="Times New Roman"/>
                <w:sz w:val="24"/>
                <w:szCs w:val="24"/>
              </w:rPr>
              <w:lastRenderedPageBreak/>
              <w:t>других участников коллектива.</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Ребенок эмоционален, показывает развитость эстетических потребностей  и чувства патриотизма. </w:t>
            </w:r>
          </w:p>
          <w:p w:rsidR="00CE45CE" w:rsidRPr="00CE45CE" w:rsidRDefault="00CE45CE" w:rsidP="00CE45CE">
            <w:p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Профессиональное самоопределение.</w:t>
            </w:r>
          </w:p>
          <w:p w:rsidR="00CE45CE" w:rsidRPr="00CE45CE" w:rsidRDefault="00CE45CE" w:rsidP="00CE45CE">
            <w:pPr>
              <w:tabs>
                <w:tab w:val="left" w:pos="4140"/>
              </w:tabs>
              <w:spacing w:line="288" w:lineRule="auto"/>
              <w:jc w:val="both"/>
              <w:rPr>
                <w:rFonts w:ascii="Times New Roman" w:hAnsi="Times New Roman" w:cs="Times New Roman"/>
                <w:sz w:val="24"/>
                <w:szCs w:val="24"/>
              </w:rPr>
            </w:pPr>
          </w:p>
        </w:tc>
      </w:tr>
    </w:tbl>
    <w:p w:rsidR="00CE45CE" w:rsidRPr="00CE45CE" w:rsidRDefault="00CE45CE" w:rsidP="00671611">
      <w:pPr>
        <w:pStyle w:val="aa"/>
        <w:tabs>
          <w:tab w:val="left" w:pos="720"/>
          <w:tab w:val="left" w:pos="4140"/>
        </w:tabs>
        <w:spacing w:line="288" w:lineRule="auto"/>
        <w:jc w:val="both"/>
        <w:rPr>
          <w:rFonts w:ascii="Times New Roman" w:hAnsi="Times New Roman" w:cs="Times New Roman"/>
          <w:sz w:val="24"/>
          <w:szCs w:val="24"/>
        </w:rPr>
      </w:pPr>
    </w:p>
    <w:p w:rsidR="00CE45CE" w:rsidRPr="00CE45CE" w:rsidRDefault="00CE45CE" w:rsidP="00CE45CE">
      <w:pPr>
        <w:pStyle w:val="aa"/>
        <w:numPr>
          <w:ilvl w:val="0"/>
          <w:numId w:val="10"/>
        </w:numPr>
        <w:tabs>
          <w:tab w:val="left" w:pos="4140"/>
        </w:tabs>
        <w:spacing w:line="288" w:lineRule="auto"/>
        <w:jc w:val="both"/>
        <w:rPr>
          <w:rFonts w:ascii="Times New Roman" w:hAnsi="Times New Roman" w:cs="Times New Roman"/>
          <w:sz w:val="24"/>
          <w:szCs w:val="24"/>
        </w:rPr>
      </w:pPr>
      <w:r w:rsidRPr="00CE45CE">
        <w:rPr>
          <w:rFonts w:ascii="Times New Roman" w:hAnsi="Times New Roman" w:cs="Times New Roman"/>
          <w:sz w:val="24"/>
          <w:szCs w:val="24"/>
        </w:rPr>
        <w:t xml:space="preserve">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 </w:t>
      </w:r>
    </w:p>
    <w:p w:rsidR="00A511FB" w:rsidRPr="00671611" w:rsidRDefault="00A511FB" w:rsidP="00671611">
      <w:pPr>
        <w:spacing w:after="0" w:line="288" w:lineRule="auto"/>
        <w:rPr>
          <w:rFonts w:ascii="Times New Roman" w:hAnsi="Times New Roman" w:cs="Times New Roman"/>
          <w:b/>
          <w:sz w:val="24"/>
          <w:szCs w:val="24"/>
        </w:rPr>
      </w:pPr>
    </w:p>
    <w:p w:rsidR="00B645D7" w:rsidRDefault="00B645D7" w:rsidP="00671611">
      <w:pPr>
        <w:shd w:val="clear" w:color="auto" w:fill="FFFFFF"/>
        <w:spacing w:after="150" w:line="240" w:lineRule="auto"/>
        <w:rPr>
          <w:rFonts w:ascii="Times New Roman" w:eastAsia="Times New Roman" w:hAnsi="Times New Roman" w:cs="Times New Roman"/>
          <w:b/>
          <w:color w:val="000000"/>
          <w:sz w:val="24"/>
          <w:szCs w:val="24"/>
          <w:lang w:val="tt-RU" w:eastAsia="ru-RU"/>
        </w:rPr>
      </w:pPr>
    </w:p>
    <w:p w:rsidR="00A511FB" w:rsidRDefault="00BE00C5">
      <w:pPr>
        <w:shd w:val="clear" w:color="auto" w:fill="FFFFFF"/>
        <w:spacing w:after="150" w:line="240" w:lineRule="auto"/>
        <w:jc w:val="center"/>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СПИСОК ЛИТЕРАТУРЫ.</w:t>
      </w:r>
    </w:p>
    <w:p w:rsidR="00A511FB" w:rsidRDefault="00BE00C5">
      <w:pPr>
        <w:overflowPunct w:val="0"/>
        <w:autoSpaceDE w:val="0"/>
        <w:autoSpaceDN w:val="0"/>
        <w:adjustRightInd w:val="0"/>
        <w:spacing w:before="120" w:after="12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Нормативно-правовая база:</w:t>
      </w:r>
    </w:p>
    <w:p w:rsidR="00A511FB" w:rsidRDefault="00BE00C5" w:rsidP="00DC43C3">
      <w:pPr>
        <w:numPr>
          <w:ilvl w:val="0"/>
          <w:numId w:val="12"/>
        </w:numPr>
        <w:ind w:left="1" w:firstLine="0"/>
        <w:rPr>
          <w:rFonts w:ascii="Times New Roman" w:hAnsi="Times New Roman" w:cs="Times New Roman"/>
          <w:sz w:val="24"/>
          <w:szCs w:val="24"/>
        </w:rPr>
      </w:pPr>
      <w:r>
        <w:rPr>
          <w:rFonts w:ascii="Times New Roman" w:hAnsi="Times New Roman" w:cs="Times New Roman"/>
          <w:sz w:val="24"/>
          <w:szCs w:val="24"/>
        </w:rPr>
        <w:t>Федеральный закон об образовании в Российской Федерации от 29.12.2012 №273-ФЗ</w:t>
      </w:r>
    </w:p>
    <w:p w:rsidR="00A511FB" w:rsidRDefault="00BE00C5" w:rsidP="00DC43C3">
      <w:pPr>
        <w:numPr>
          <w:ilvl w:val="0"/>
          <w:numId w:val="12"/>
        </w:numPr>
        <w:ind w:left="0" w:firstLine="0"/>
        <w:rPr>
          <w:rFonts w:ascii="Times New Roman" w:hAnsi="Times New Roman" w:cs="Times New Roman"/>
          <w:sz w:val="24"/>
          <w:szCs w:val="24"/>
        </w:rPr>
      </w:pPr>
      <w:r>
        <w:rPr>
          <w:rFonts w:ascii="Times New Roman" w:hAnsi="Times New Roman" w:cs="Times New Roman"/>
          <w:sz w:val="24"/>
          <w:szCs w:val="24"/>
        </w:rPr>
        <w:t>Концепция развития дополнительного образования детей от 4.09.2014 №1726-р</w:t>
      </w:r>
    </w:p>
    <w:p w:rsidR="00A511FB" w:rsidRPr="00DC43C3" w:rsidRDefault="00DC43C3" w:rsidP="00DC43C3">
      <w:pPr>
        <w:pStyle w:val="aa"/>
        <w:numPr>
          <w:ilvl w:val="0"/>
          <w:numId w:val="12"/>
        </w:numPr>
        <w:ind w:left="0" w:firstLine="0"/>
        <w:rPr>
          <w:rFonts w:ascii="Times New Roman" w:hAnsi="Times New Roman" w:cs="Times New Roman"/>
          <w:sz w:val="24"/>
          <w:szCs w:val="24"/>
        </w:rPr>
      </w:pPr>
      <w:r>
        <w:rPr>
          <w:rFonts w:ascii="Times New Roman" w:hAnsi="Times New Roman" w:cs="Times New Roman"/>
          <w:sz w:val="24"/>
          <w:szCs w:val="24"/>
        </w:rPr>
        <w:t xml:space="preserve"> </w:t>
      </w:r>
      <w:r w:rsidR="00BE00C5" w:rsidRPr="00DC43C3">
        <w:rPr>
          <w:rFonts w:ascii="Times New Roman" w:hAnsi="Times New Roman" w:cs="Times New Roman"/>
          <w:sz w:val="24"/>
          <w:szCs w:val="24"/>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A511FB" w:rsidRDefault="00BE00C5" w:rsidP="00DC43C3">
      <w:pPr>
        <w:numPr>
          <w:ilvl w:val="0"/>
          <w:numId w:val="12"/>
        </w:numPr>
        <w:ind w:left="0" w:firstLine="0"/>
        <w:rPr>
          <w:rFonts w:ascii="Times New Roman" w:hAnsi="Times New Roman" w:cs="Times New Roman"/>
          <w:sz w:val="24"/>
          <w:szCs w:val="24"/>
        </w:rPr>
      </w:pPr>
      <w:r>
        <w:rPr>
          <w:rFonts w:ascii="Times New Roman" w:hAnsi="Times New Roman" w:cs="Times New Roman"/>
          <w:sz w:val="24"/>
          <w:szCs w:val="24"/>
        </w:rPr>
        <w:t xml:space="preserve">Приказ </w:t>
      </w:r>
      <w:proofErr w:type="spellStart"/>
      <w:r>
        <w:rPr>
          <w:rFonts w:ascii="Times New Roman" w:hAnsi="Times New Roman" w:cs="Times New Roman"/>
          <w:sz w:val="24"/>
          <w:szCs w:val="24"/>
        </w:rPr>
        <w:t>Минпроса</w:t>
      </w:r>
      <w:proofErr w:type="spellEnd"/>
      <w:r>
        <w:rPr>
          <w:rFonts w:ascii="Times New Roman" w:hAnsi="Times New Roman" w:cs="Times New Roman"/>
          <w:sz w:val="24"/>
          <w:szCs w:val="24"/>
        </w:rPr>
        <w:t xml:space="preserve"> России от 3.09.2019 №467 «Об утверждении Целевой </w:t>
      </w:r>
      <w:proofErr w:type="gramStart"/>
      <w:r>
        <w:rPr>
          <w:rFonts w:ascii="Times New Roman" w:hAnsi="Times New Roman" w:cs="Times New Roman"/>
          <w:sz w:val="24"/>
          <w:szCs w:val="24"/>
        </w:rPr>
        <w:t>модели развития региональных систем дополнительного образования детей</w:t>
      </w:r>
      <w:proofErr w:type="gramEnd"/>
      <w:r>
        <w:rPr>
          <w:rFonts w:ascii="Times New Roman" w:hAnsi="Times New Roman" w:cs="Times New Roman"/>
          <w:sz w:val="24"/>
          <w:szCs w:val="24"/>
        </w:rPr>
        <w:t>»</w:t>
      </w:r>
    </w:p>
    <w:p w:rsidR="00A511FB" w:rsidRDefault="00BE00C5" w:rsidP="00DC43C3">
      <w:pPr>
        <w:numPr>
          <w:ilvl w:val="0"/>
          <w:numId w:val="12"/>
        </w:numPr>
        <w:ind w:left="0" w:firstLine="0"/>
        <w:rPr>
          <w:rFonts w:ascii="Times New Roman" w:hAnsi="Times New Roman" w:cs="Times New Roman"/>
          <w:sz w:val="24"/>
          <w:szCs w:val="24"/>
        </w:rPr>
      </w:pPr>
      <w:r>
        <w:rPr>
          <w:rFonts w:ascii="Times New Roman" w:hAnsi="Times New Roman" w:cs="Times New Roman"/>
          <w:sz w:val="24"/>
          <w:szCs w:val="24"/>
        </w:rPr>
        <w:t xml:space="preserve">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A511FB" w:rsidRPr="005555D3" w:rsidRDefault="00DC43C3" w:rsidP="00B365F9">
      <w:pPr>
        <w:rPr>
          <w:rFonts w:ascii="Times New Roman" w:hAnsi="Times New Roman" w:cs="Times New Roman"/>
          <w:color w:val="000000" w:themeColor="text1"/>
          <w:sz w:val="24"/>
          <w:szCs w:val="24"/>
        </w:rPr>
      </w:pPr>
      <w:r>
        <w:rPr>
          <w:rFonts w:ascii="Times New Roman" w:hAnsi="Times New Roman" w:cs="Times New Roman"/>
          <w:sz w:val="24"/>
          <w:szCs w:val="24"/>
        </w:rPr>
        <w:t xml:space="preserve">6.    </w:t>
      </w:r>
      <w:r w:rsidR="00B365F9">
        <w:rPr>
          <w:rFonts w:ascii="Times New Roman" w:hAnsi="Times New Roman" w:cs="Times New Roman"/>
          <w:sz w:val="24"/>
          <w:szCs w:val="24"/>
        </w:rPr>
        <w:t xml:space="preserve">   </w:t>
      </w:r>
      <w:r>
        <w:rPr>
          <w:rFonts w:ascii="Times New Roman" w:hAnsi="Times New Roman" w:cs="Times New Roman"/>
          <w:sz w:val="24"/>
          <w:szCs w:val="24"/>
        </w:rPr>
        <w:t xml:space="preserve"> </w:t>
      </w:r>
      <w:r w:rsidR="00BE00C5">
        <w:rPr>
          <w:rFonts w:ascii="Times New Roman" w:hAnsi="Times New Roman" w:cs="Times New Roman"/>
          <w:sz w:val="24"/>
          <w:szCs w:val="24"/>
        </w:rPr>
        <w:t xml:space="preserve">Приказ Министерства образования и науки Российской Федерации от 23.08.2017 №816 «Об </w:t>
      </w:r>
      <w:r>
        <w:rPr>
          <w:rFonts w:ascii="Times New Roman" w:hAnsi="Times New Roman" w:cs="Times New Roman"/>
          <w:sz w:val="24"/>
          <w:szCs w:val="24"/>
        </w:rPr>
        <w:t xml:space="preserve">   </w:t>
      </w:r>
      <w:r w:rsidR="00BE00C5">
        <w:rPr>
          <w:rFonts w:ascii="Times New Roman" w:hAnsi="Times New Roman" w:cs="Times New Roman"/>
          <w:sz w:val="24"/>
          <w:szCs w:val="24"/>
        </w:rPr>
        <w:t>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6529DE" w:rsidRPr="00B365F9" w:rsidRDefault="00B365F9" w:rsidP="00B365F9">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7.        </w:t>
      </w:r>
      <w:r w:rsidR="006529DE" w:rsidRPr="00B365F9">
        <w:rPr>
          <w:rFonts w:ascii="Times New Roman" w:hAnsi="Times New Roman" w:cs="Times New Roman"/>
          <w:color w:val="000000" w:themeColor="text1"/>
          <w:sz w:val="24"/>
          <w:szCs w:val="24"/>
        </w:rPr>
        <w:t xml:space="preserve">СП 2.4. 3648-20 «Санитарно-эпидемиологические требования к организациям воспитания </w:t>
      </w:r>
      <w:r w:rsidR="00ED1D55" w:rsidRPr="00B365F9">
        <w:rPr>
          <w:rFonts w:ascii="Times New Roman" w:hAnsi="Times New Roman" w:cs="Times New Roman"/>
          <w:color w:val="000000" w:themeColor="text1"/>
          <w:sz w:val="24"/>
          <w:szCs w:val="24"/>
        </w:rPr>
        <w:t xml:space="preserve">   </w:t>
      </w:r>
      <w:r w:rsidR="006529DE" w:rsidRPr="00B365F9">
        <w:rPr>
          <w:rFonts w:ascii="Times New Roman" w:hAnsi="Times New Roman" w:cs="Times New Roman"/>
          <w:color w:val="000000" w:themeColor="text1"/>
          <w:sz w:val="24"/>
          <w:szCs w:val="24"/>
        </w:rPr>
        <w:t>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rsidR="00DC43C3" w:rsidRPr="005555D3" w:rsidRDefault="00DC43C3" w:rsidP="00B365F9">
      <w:pPr>
        <w:pStyle w:val="aa"/>
        <w:ind w:left="0"/>
        <w:rPr>
          <w:rFonts w:ascii="Times New Roman" w:hAnsi="Times New Roman" w:cs="Times New Roman"/>
          <w:color w:val="000000" w:themeColor="text1"/>
          <w:sz w:val="24"/>
          <w:szCs w:val="24"/>
        </w:rPr>
      </w:pPr>
    </w:p>
    <w:p w:rsidR="00A511FB" w:rsidRPr="00B365F9" w:rsidRDefault="00BE00C5" w:rsidP="00B365F9">
      <w:pPr>
        <w:pStyle w:val="aa"/>
        <w:numPr>
          <w:ilvl w:val="0"/>
          <w:numId w:val="13"/>
        </w:numPr>
        <w:ind w:left="0" w:firstLine="0"/>
        <w:rPr>
          <w:rFonts w:ascii="Times New Roman" w:hAnsi="Times New Roman" w:cs="Times New Roman"/>
          <w:color w:val="000000" w:themeColor="text1"/>
          <w:sz w:val="24"/>
          <w:szCs w:val="24"/>
        </w:rPr>
      </w:pPr>
      <w:proofErr w:type="gramStart"/>
      <w:r w:rsidRPr="00B365F9">
        <w:rPr>
          <w:rFonts w:ascii="Times New Roman" w:hAnsi="Times New Roman" w:cs="Times New Roman"/>
          <w:color w:val="000000" w:themeColor="text1"/>
          <w:sz w:val="24"/>
          <w:szCs w:val="24"/>
          <w:lang w:eastAsia="zh-CN"/>
        </w:rPr>
        <w:t xml:space="preserve">Письмо </w:t>
      </w:r>
      <w:proofErr w:type="spellStart"/>
      <w:r w:rsidRPr="00B365F9">
        <w:rPr>
          <w:rFonts w:ascii="Times New Roman" w:hAnsi="Times New Roman" w:cs="Times New Roman"/>
          <w:color w:val="000000" w:themeColor="text1"/>
          <w:sz w:val="24"/>
          <w:szCs w:val="24"/>
          <w:lang w:eastAsia="zh-CN"/>
        </w:rPr>
        <w:t>Минобрнауки</w:t>
      </w:r>
      <w:proofErr w:type="spellEnd"/>
      <w:r w:rsidRPr="00B365F9">
        <w:rPr>
          <w:rFonts w:ascii="Times New Roman" w:hAnsi="Times New Roman" w:cs="Times New Roman"/>
          <w:color w:val="000000" w:themeColor="text1"/>
          <w:sz w:val="24"/>
          <w:szCs w:val="24"/>
          <w:lang w:eastAsia="zh-CN"/>
        </w:rPr>
        <w:t xml:space="preserve"> России от 29.03.2016 №ВК-641/09 «О направлении методических рекомендаций по реализации адаптированных дополнительных общеобразовательных программ, </w:t>
      </w:r>
      <w:r w:rsidRPr="00B365F9">
        <w:rPr>
          <w:rFonts w:ascii="Times New Roman" w:hAnsi="Times New Roman" w:cs="Times New Roman"/>
          <w:color w:val="000000" w:themeColor="text1"/>
          <w:sz w:val="24"/>
          <w:szCs w:val="24"/>
          <w:lang w:eastAsia="zh-CN"/>
        </w:rPr>
        <w:lastRenderedPageBreak/>
        <w:t xml:space="preserve">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5555D3" w:rsidRPr="005555D3" w:rsidRDefault="005555D3" w:rsidP="00B365F9">
      <w:pPr>
        <w:pStyle w:val="aa"/>
        <w:numPr>
          <w:ilvl w:val="0"/>
          <w:numId w:val="13"/>
        </w:numPr>
        <w:ind w:left="0" w:firstLine="0"/>
        <w:rPr>
          <w:rFonts w:ascii="Times New Roman" w:hAnsi="Times New Roman" w:cs="Times New Roman"/>
          <w:color w:val="000000" w:themeColor="text1"/>
          <w:sz w:val="24"/>
          <w:szCs w:val="24"/>
        </w:rPr>
      </w:pPr>
      <w:r w:rsidRPr="005555D3">
        <w:rPr>
          <w:rFonts w:ascii="Times New Roman" w:hAnsi="Times New Roman" w:cs="Times New Roman"/>
          <w:color w:val="000000" w:themeColor="text1"/>
          <w:sz w:val="24"/>
          <w:szCs w:val="24"/>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w:t>
      </w:r>
      <w:proofErr w:type="gramStart"/>
      <w:r w:rsidRPr="005555D3">
        <w:rPr>
          <w:rFonts w:ascii="Times New Roman" w:hAnsi="Times New Roman" w:cs="Times New Roman"/>
          <w:color w:val="000000" w:themeColor="text1"/>
          <w:sz w:val="24"/>
          <w:szCs w:val="24"/>
        </w:rPr>
        <w:t xml:space="preserve"> / С</w:t>
      </w:r>
      <w:proofErr w:type="gramEnd"/>
      <w:r w:rsidRPr="005555D3">
        <w:rPr>
          <w:rFonts w:ascii="Times New Roman" w:hAnsi="Times New Roman" w:cs="Times New Roman"/>
          <w:color w:val="000000" w:themeColor="text1"/>
          <w:sz w:val="24"/>
          <w:szCs w:val="24"/>
        </w:rPr>
        <w:t xml:space="preserve">ост. </w:t>
      </w:r>
      <w:proofErr w:type="spellStart"/>
      <w:r w:rsidRPr="005555D3">
        <w:rPr>
          <w:rFonts w:ascii="Times New Roman" w:hAnsi="Times New Roman" w:cs="Times New Roman"/>
          <w:color w:val="000000" w:themeColor="text1"/>
          <w:sz w:val="24"/>
          <w:szCs w:val="24"/>
        </w:rPr>
        <w:t>А.М.Зиновьев</w:t>
      </w:r>
      <w:proofErr w:type="spellEnd"/>
      <w:r w:rsidRPr="005555D3">
        <w:rPr>
          <w:rFonts w:ascii="Times New Roman" w:hAnsi="Times New Roman" w:cs="Times New Roman"/>
          <w:color w:val="000000" w:themeColor="text1"/>
          <w:sz w:val="24"/>
          <w:szCs w:val="24"/>
        </w:rPr>
        <w:t xml:space="preserve">, </w:t>
      </w:r>
      <w:proofErr w:type="spellStart"/>
      <w:r w:rsidRPr="005555D3">
        <w:rPr>
          <w:rFonts w:ascii="Times New Roman" w:hAnsi="Times New Roman" w:cs="Times New Roman"/>
          <w:color w:val="000000" w:themeColor="text1"/>
          <w:sz w:val="24"/>
          <w:szCs w:val="24"/>
        </w:rPr>
        <w:t>Ю.Ю.Владимирова</w:t>
      </w:r>
      <w:proofErr w:type="spellEnd"/>
      <w:r w:rsidRPr="005555D3">
        <w:rPr>
          <w:rFonts w:ascii="Times New Roman" w:hAnsi="Times New Roman" w:cs="Times New Roman"/>
          <w:color w:val="000000" w:themeColor="text1"/>
          <w:sz w:val="24"/>
          <w:szCs w:val="24"/>
        </w:rPr>
        <w:t xml:space="preserve">, </w:t>
      </w:r>
      <w:proofErr w:type="spellStart"/>
      <w:r w:rsidRPr="005555D3">
        <w:rPr>
          <w:rFonts w:ascii="Times New Roman" w:hAnsi="Times New Roman" w:cs="Times New Roman"/>
          <w:color w:val="000000" w:themeColor="text1"/>
          <w:sz w:val="24"/>
          <w:szCs w:val="24"/>
        </w:rPr>
        <w:t>Э.Г.Демина</w:t>
      </w:r>
      <w:proofErr w:type="spellEnd"/>
      <w:r w:rsidRPr="005555D3">
        <w:rPr>
          <w:rFonts w:ascii="Times New Roman" w:hAnsi="Times New Roman" w:cs="Times New Roman"/>
          <w:color w:val="000000" w:themeColor="text1"/>
          <w:sz w:val="24"/>
          <w:szCs w:val="24"/>
        </w:rPr>
        <w:t xml:space="preserve"> - Казань: РЦВР, 2022</w:t>
      </w:r>
    </w:p>
    <w:p w:rsidR="00A511FB" w:rsidRDefault="00A511FB">
      <w:pPr>
        <w:shd w:val="clear" w:color="auto" w:fill="FFFFFF"/>
        <w:spacing w:after="150" w:line="240" w:lineRule="auto"/>
        <w:rPr>
          <w:rFonts w:ascii="Times New Roman" w:eastAsia="Times New Roman" w:hAnsi="Times New Roman" w:cs="Times New Roman"/>
          <w:b/>
          <w:color w:val="000000"/>
          <w:sz w:val="24"/>
          <w:szCs w:val="24"/>
          <w:lang w:eastAsia="ru-RU"/>
        </w:rPr>
      </w:pPr>
    </w:p>
    <w:p w:rsidR="00A511FB" w:rsidRDefault="00BE00C5">
      <w:pPr>
        <w:shd w:val="clear" w:color="auto" w:fill="FFFFFF"/>
        <w:spacing w:after="0" w:line="240" w:lineRule="auto"/>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Методическая:</w:t>
      </w:r>
    </w:p>
    <w:p w:rsidR="00A511FB" w:rsidRDefault="00BE00C5">
      <w:pPr>
        <w:pStyle w:val="a9"/>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p w:rsidR="00A511FB" w:rsidRDefault="00BE00C5">
      <w:pPr>
        <w:pStyle w:val="a9"/>
        <w:rPr>
          <w:rFonts w:ascii="Times New Roman" w:hAnsi="Times New Roman" w:cs="Times New Roman"/>
          <w:bCs/>
          <w:sz w:val="24"/>
          <w:szCs w:val="24"/>
        </w:rPr>
      </w:pPr>
      <w:r>
        <w:rPr>
          <w:rFonts w:ascii="Times New Roman" w:hAnsi="Times New Roman" w:cs="Times New Roman"/>
          <w:bCs/>
          <w:sz w:val="24"/>
          <w:szCs w:val="24"/>
          <w:lang w:val="tt-RU"/>
        </w:rPr>
        <w:t>1.</w:t>
      </w:r>
      <w:proofErr w:type="spellStart"/>
      <w:r>
        <w:rPr>
          <w:rFonts w:ascii="Times New Roman" w:hAnsi="Times New Roman" w:cs="Times New Roman"/>
          <w:bCs/>
          <w:sz w:val="24"/>
          <w:szCs w:val="24"/>
        </w:rPr>
        <w:t>Белюшкина</w:t>
      </w:r>
      <w:proofErr w:type="spellEnd"/>
      <w:r>
        <w:rPr>
          <w:rFonts w:ascii="Times New Roman" w:hAnsi="Times New Roman" w:cs="Times New Roman"/>
          <w:bCs/>
          <w:sz w:val="24"/>
          <w:szCs w:val="24"/>
        </w:rPr>
        <w:t xml:space="preserve"> И.Б “Театр, где играют дети”, /– М., 2001г.</w:t>
      </w:r>
    </w:p>
    <w:p w:rsidR="00A511FB" w:rsidRDefault="00A511FB">
      <w:pPr>
        <w:pStyle w:val="a9"/>
        <w:ind w:left="720"/>
        <w:rPr>
          <w:rFonts w:ascii="Times New Roman" w:hAnsi="Times New Roman" w:cs="Times New Roman"/>
          <w:sz w:val="24"/>
          <w:szCs w:val="24"/>
        </w:rPr>
      </w:pPr>
    </w:p>
    <w:p w:rsidR="00A511FB" w:rsidRDefault="00BE00C5">
      <w:pPr>
        <w:pStyle w:val="a9"/>
        <w:rPr>
          <w:rFonts w:ascii="Times New Roman" w:hAnsi="Times New Roman" w:cs="Times New Roman"/>
          <w:bCs/>
          <w:sz w:val="24"/>
          <w:szCs w:val="24"/>
        </w:rPr>
      </w:pPr>
      <w:r>
        <w:rPr>
          <w:rFonts w:ascii="Times New Roman" w:hAnsi="Times New Roman" w:cs="Times New Roman"/>
          <w:bCs/>
          <w:sz w:val="24"/>
          <w:szCs w:val="24"/>
        </w:rPr>
        <w:t xml:space="preserve">2. </w:t>
      </w:r>
      <w:proofErr w:type="spellStart"/>
      <w:r>
        <w:rPr>
          <w:rFonts w:ascii="Times New Roman" w:hAnsi="Times New Roman" w:cs="Times New Roman"/>
          <w:bCs/>
          <w:sz w:val="24"/>
          <w:szCs w:val="24"/>
        </w:rPr>
        <w:t>Винокурова</w:t>
      </w:r>
      <w:proofErr w:type="spellEnd"/>
      <w:r>
        <w:rPr>
          <w:rFonts w:ascii="Times New Roman" w:hAnsi="Times New Roman" w:cs="Times New Roman"/>
          <w:bCs/>
          <w:sz w:val="24"/>
          <w:szCs w:val="24"/>
        </w:rPr>
        <w:t xml:space="preserve"> Н.К. “Развитие творческих способностей учащихся”, / Москва, 1999г.</w:t>
      </w:r>
    </w:p>
    <w:p w:rsidR="00A511FB" w:rsidRDefault="00A511FB">
      <w:pPr>
        <w:pStyle w:val="a9"/>
        <w:rPr>
          <w:rFonts w:ascii="Times New Roman" w:hAnsi="Times New Roman" w:cs="Times New Roman"/>
          <w:sz w:val="24"/>
          <w:szCs w:val="24"/>
        </w:rPr>
      </w:pPr>
    </w:p>
    <w:p w:rsidR="00A511FB" w:rsidRDefault="00BE00C5">
      <w:pPr>
        <w:pStyle w:val="a9"/>
        <w:rPr>
          <w:rFonts w:ascii="Times New Roman" w:hAnsi="Times New Roman" w:cs="Times New Roman"/>
          <w:bCs/>
          <w:sz w:val="24"/>
          <w:szCs w:val="24"/>
        </w:rPr>
      </w:pPr>
      <w:r>
        <w:rPr>
          <w:rFonts w:ascii="Times New Roman" w:hAnsi="Times New Roman" w:cs="Times New Roman"/>
          <w:bCs/>
          <w:sz w:val="24"/>
          <w:szCs w:val="24"/>
        </w:rPr>
        <w:t xml:space="preserve">3. </w:t>
      </w:r>
      <w:proofErr w:type="spellStart"/>
      <w:r>
        <w:rPr>
          <w:rFonts w:ascii="Times New Roman" w:hAnsi="Times New Roman" w:cs="Times New Roman"/>
          <w:bCs/>
          <w:sz w:val="24"/>
          <w:szCs w:val="24"/>
        </w:rPr>
        <w:t>Исәнбәт</w:t>
      </w:r>
      <w:proofErr w:type="spellEnd"/>
      <w:r>
        <w:rPr>
          <w:rFonts w:ascii="Times New Roman" w:hAnsi="Times New Roman" w:cs="Times New Roman"/>
          <w:bCs/>
          <w:sz w:val="24"/>
          <w:szCs w:val="24"/>
        </w:rPr>
        <w:t xml:space="preserve"> Н. “</w:t>
      </w:r>
      <w:proofErr w:type="spellStart"/>
      <w:r>
        <w:rPr>
          <w:rFonts w:ascii="Times New Roman" w:hAnsi="Times New Roman" w:cs="Times New Roman"/>
          <w:bCs/>
          <w:sz w:val="24"/>
          <w:szCs w:val="24"/>
        </w:rPr>
        <w:t>Балалар</w:t>
      </w:r>
      <w:proofErr w:type="spellEnd"/>
      <w:r>
        <w:rPr>
          <w:rFonts w:ascii="Times New Roman" w:hAnsi="Times New Roman" w:cs="Times New Roman"/>
          <w:bCs/>
          <w:sz w:val="24"/>
          <w:szCs w:val="24"/>
        </w:rPr>
        <w:t xml:space="preserve"> фольклоры”, / Казан, татар </w:t>
      </w:r>
      <w:proofErr w:type="spellStart"/>
      <w:r>
        <w:rPr>
          <w:rFonts w:ascii="Times New Roman" w:hAnsi="Times New Roman" w:cs="Times New Roman"/>
          <w:bCs/>
          <w:sz w:val="24"/>
          <w:szCs w:val="24"/>
        </w:rPr>
        <w:t>китап</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нәшрияты</w:t>
      </w:r>
      <w:proofErr w:type="spellEnd"/>
      <w:r>
        <w:rPr>
          <w:rFonts w:ascii="Times New Roman" w:hAnsi="Times New Roman" w:cs="Times New Roman"/>
          <w:bCs/>
          <w:sz w:val="24"/>
          <w:szCs w:val="24"/>
        </w:rPr>
        <w:t>, 1984ел</w:t>
      </w:r>
    </w:p>
    <w:p w:rsidR="00A511FB" w:rsidRDefault="00A511FB">
      <w:pPr>
        <w:pStyle w:val="a9"/>
        <w:rPr>
          <w:rFonts w:ascii="Times New Roman" w:hAnsi="Times New Roman" w:cs="Times New Roman"/>
          <w:sz w:val="24"/>
          <w:szCs w:val="24"/>
        </w:rPr>
      </w:pPr>
    </w:p>
    <w:p w:rsidR="00A511FB" w:rsidRDefault="00BE00C5">
      <w:pPr>
        <w:pStyle w:val="a9"/>
        <w:rPr>
          <w:rFonts w:ascii="Times New Roman" w:hAnsi="Times New Roman" w:cs="Times New Roman"/>
          <w:bCs/>
          <w:sz w:val="24"/>
          <w:szCs w:val="24"/>
        </w:rPr>
      </w:pPr>
      <w:r>
        <w:rPr>
          <w:rFonts w:ascii="Times New Roman" w:hAnsi="Times New Roman" w:cs="Times New Roman"/>
          <w:bCs/>
          <w:sz w:val="24"/>
          <w:szCs w:val="24"/>
        </w:rPr>
        <w:t>4. Савенков А.И. “Детская одарённость: развитие средствами искусства”/ Москва, 1999г.</w:t>
      </w:r>
    </w:p>
    <w:p w:rsidR="00A511FB" w:rsidRDefault="00A511FB">
      <w:pPr>
        <w:pStyle w:val="a9"/>
        <w:rPr>
          <w:rFonts w:ascii="Times New Roman" w:hAnsi="Times New Roman" w:cs="Times New Roman"/>
          <w:bCs/>
          <w:sz w:val="24"/>
          <w:szCs w:val="24"/>
        </w:rPr>
      </w:pPr>
    </w:p>
    <w:p w:rsidR="00A511FB" w:rsidRDefault="00BE00C5">
      <w:pPr>
        <w:pStyle w:val="a9"/>
        <w:rPr>
          <w:rFonts w:ascii="Times New Roman" w:hAnsi="Times New Roman" w:cs="Times New Roman"/>
          <w:bCs/>
          <w:sz w:val="24"/>
          <w:szCs w:val="24"/>
        </w:rPr>
      </w:pPr>
      <w:r>
        <w:rPr>
          <w:rFonts w:ascii="Times New Roman" w:hAnsi="Times New Roman" w:cs="Times New Roman"/>
          <w:bCs/>
          <w:sz w:val="24"/>
          <w:szCs w:val="24"/>
        </w:rPr>
        <w:t>5. Сорокина Н.Ф. “Играем в кукольный театр”/ Москва, 2000г.</w:t>
      </w:r>
    </w:p>
    <w:p w:rsidR="00A511FB" w:rsidRDefault="00A511FB">
      <w:pPr>
        <w:pStyle w:val="a9"/>
        <w:rPr>
          <w:rFonts w:ascii="Times New Roman" w:hAnsi="Times New Roman" w:cs="Times New Roman"/>
          <w:bCs/>
          <w:sz w:val="24"/>
          <w:szCs w:val="24"/>
        </w:rPr>
      </w:pPr>
    </w:p>
    <w:p w:rsidR="00A511FB" w:rsidRDefault="00BE00C5">
      <w:pPr>
        <w:pStyle w:val="a9"/>
        <w:rPr>
          <w:rFonts w:ascii="Times New Roman" w:hAnsi="Times New Roman" w:cs="Times New Roman"/>
          <w:bCs/>
          <w:sz w:val="24"/>
          <w:szCs w:val="24"/>
        </w:rPr>
      </w:pPr>
      <w:r>
        <w:rPr>
          <w:rFonts w:ascii="Times New Roman" w:hAnsi="Times New Roman" w:cs="Times New Roman"/>
          <w:bCs/>
          <w:sz w:val="24"/>
          <w:szCs w:val="24"/>
        </w:rPr>
        <w:t xml:space="preserve">6. Тихомирова Л.Ф. “Развитие познавательных способностей детей”/ </w:t>
      </w:r>
      <w:proofErr w:type="gramStart"/>
      <w:r>
        <w:rPr>
          <w:rFonts w:ascii="Times New Roman" w:hAnsi="Times New Roman" w:cs="Times New Roman"/>
          <w:bCs/>
          <w:sz w:val="24"/>
          <w:szCs w:val="24"/>
        </w:rPr>
        <w:t>–Я</w:t>
      </w:r>
      <w:proofErr w:type="gramEnd"/>
      <w:r>
        <w:rPr>
          <w:rFonts w:ascii="Times New Roman" w:hAnsi="Times New Roman" w:cs="Times New Roman"/>
          <w:bCs/>
          <w:sz w:val="24"/>
          <w:szCs w:val="24"/>
        </w:rPr>
        <w:t>рославль, 1996г.</w:t>
      </w:r>
    </w:p>
    <w:p w:rsidR="00A511FB" w:rsidRDefault="00A511FB">
      <w:pPr>
        <w:pStyle w:val="a9"/>
        <w:rPr>
          <w:rFonts w:ascii="Times New Roman" w:hAnsi="Times New Roman" w:cs="Times New Roman"/>
          <w:bCs/>
          <w:sz w:val="24"/>
          <w:szCs w:val="24"/>
        </w:rPr>
      </w:pPr>
    </w:p>
    <w:p w:rsidR="00A511FB" w:rsidRDefault="00BE00C5">
      <w:pPr>
        <w:pStyle w:val="a9"/>
        <w:rPr>
          <w:rFonts w:ascii="Times New Roman" w:hAnsi="Times New Roman" w:cs="Times New Roman"/>
          <w:sz w:val="24"/>
          <w:szCs w:val="24"/>
          <w:lang w:val="tt-RU"/>
        </w:rPr>
      </w:pPr>
      <w:r>
        <w:rPr>
          <w:rFonts w:ascii="Times New Roman" w:hAnsi="Times New Roman" w:cs="Times New Roman"/>
          <w:bCs/>
          <w:sz w:val="24"/>
          <w:szCs w:val="24"/>
        </w:rPr>
        <w:t xml:space="preserve">7. </w:t>
      </w:r>
      <w:r>
        <w:rPr>
          <w:rFonts w:ascii="Times New Roman" w:hAnsi="Times New Roman" w:cs="Times New Roman"/>
          <w:sz w:val="24"/>
          <w:szCs w:val="24"/>
          <w:lang w:val="tt-RU"/>
        </w:rPr>
        <w:t>Путешествие в страну игр и театра: сценарии общешкольных мероприятий \авт-сост. ЕА.Гальцова.-Волгоград.2007г.</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bCs/>
          <w:sz w:val="24"/>
          <w:szCs w:val="24"/>
        </w:rPr>
        <w:t xml:space="preserve">8. </w:t>
      </w:r>
      <w:r>
        <w:rPr>
          <w:rFonts w:ascii="Times New Roman" w:hAnsi="Times New Roman" w:cs="Times New Roman"/>
          <w:sz w:val="24"/>
          <w:szCs w:val="24"/>
          <w:lang w:val="tt-RU"/>
        </w:rPr>
        <w:t xml:space="preserve">Ганелин Е.Р. Школьный театр. Методическое пособие. С-П., СПГАТИ, 2002г. </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bCs/>
          <w:sz w:val="24"/>
          <w:szCs w:val="24"/>
          <w:lang w:val="tt-RU"/>
        </w:rPr>
        <w:t xml:space="preserve">9. </w:t>
      </w:r>
      <w:r>
        <w:rPr>
          <w:rFonts w:ascii="Times New Roman" w:hAnsi="Times New Roman" w:cs="Times New Roman"/>
          <w:sz w:val="24"/>
          <w:szCs w:val="24"/>
          <w:lang w:val="tt-RU"/>
        </w:rPr>
        <w:t>“Әдәбият белеменә кереш”.</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bCs/>
          <w:sz w:val="24"/>
          <w:szCs w:val="24"/>
          <w:lang w:val="tt-RU"/>
        </w:rPr>
        <w:t xml:space="preserve">10. </w:t>
      </w:r>
      <w:r>
        <w:rPr>
          <w:rFonts w:ascii="Times New Roman" w:hAnsi="Times New Roman" w:cs="Times New Roman"/>
          <w:sz w:val="24"/>
          <w:szCs w:val="24"/>
          <w:lang w:val="tt-RU"/>
        </w:rPr>
        <w:t>Газета “Ачык дәрес”(“Открытый урок”).</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bCs/>
          <w:sz w:val="24"/>
          <w:szCs w:val="24"/>
          <w:lang w:val="tt-RU"/>
        </w:rPr>
        <w:t xml:space="preserve">11. </w:t>
      </w:r>
      <w:r>
        <w:rPr>
          <w:rFonts w:ascii="Times New Roman" w:hAnsi="Times New Roman" w:cs="Times New Roman"/>
          <w:sz w:val="24"/>
          <w:szCs w:val="24"/>
          <w:lang w:val="tt-RU"/>
        </w:rPr>
        <w:t>“Җырлыйк әле” җыр китабы.</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sz w:val="24"/>
          <w:szCs w:val="24"/>
          <w:lang w:val="tt-RU"/>
        </w:rPr>
        <w:t>12. “Мәктәп сәхнәсе” китабы.</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bCs/>
          <w:sz w:val="24"/>
          <w:szCs w:val="24"/>
          <w:lang w:val="tt-RU"/>
        </w:rPr>
        <w:t xml:space="preserve">13. </w:t>
      </w:r>
      <w:r>
        <w:rPr>
          <w:rFonts w:ascii="Times New Roman" w:hAnsi="Times New Roman" w:cs="Times New Roman"/>
          <w:sz w:val="24"/>
          <w:szCs w:val="24"/>
          <w:lang w:val="tt-RU"/>
        </w:rPr>
        <w:t>Табышмаклар, тизәйткечләр, тел шомарткычлар.</w:t>
      </w:r>
    </w:p>
    <w:p w:rsidR="00A511FB" w:rsidRDefault="00A511FB">
      <w:pPr>
        <w:pStyle w:val="a9"/>
        <w:rPr>
          <w:rFonts w:ascii="Times New Roman" w:hAnsi="Times New Roman" w:cs="Times New Roman"/>
          <w:bCs/>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sz w:val="24"/>
          <w:szCs w:val="24"/>
          <w:lang w:val="tt-RU"/>
        </w:rPr>
        <w:t>14. Татарские народные игры.</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sz w:val="24"/>
          <w:szCs w:val="24"/>
          <w:lang w:val="tt-RU"/>
        </w:rPr>
        <w:t>15. Татарские народные танцы.</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sz w:val="24"/>
          <w:szCs w:val="24"/>
          <w:lang w:val="tt-RU"/>
        </w:rPr>
        <w:t>16. А.Ш.Әсәдуллин “ Татар сөйләме”\ Казан “Мәгариф” нәшрияте-2002г.</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sz w:val="24"/>
          <w:szCs w:val="24"/>
          <w:lang w:val="tt-RU"/>
        </w:rPr>
        <w:t>17. Ф.Ф.Харисов “ Обучение татарской устной речи” ”\ Казан</w:t>
      </w:r>
      <w:r>
        <w:rPr>
          <w:rFonts w:ascii="Times New Roman" w:hAnsi="Times New Roman" w:cs="Times New Roman"/>
          <w:sz w:val="24"/>
          <w:szCs w:val="24"/>
        </w:rPr>
        <w:t>ь</w:t>
      </w:r>
      <w:r>
        <w:rPr>
          <w:rFonts w:ascii="Times New Roman" w:hAnsi="Times New Roman" w:cs="Times New Roman"/>
          <w:sz w:val="24"/>
          <w:szCs w:val="24"/>
          <w:lang w:val="tt-RU"/>
        </w:rPr>
        <w:t xml:space="preserve"> “Магариф  -2000г.</w:t>
      </w:r>
    </w:p>
    <w:p w:rsidR="00A511FB" w:rsidRDefault="00A511FB">
      <w:pPr>
        <w:pStyle w:val="a9"/>
        <w:rPr>
          <w:rFonts w:ascii="Times New Roman" w:hAnsi="Times New Roman" w:cs="Times New Roman"/>
          <w:sz w:val="24"/>
          <w:szCs w:val="24"/>
          <w:lang w:val="tt-RU"/>
        </w:rPr>
      </w:pPr>
    </w:p>
    <w:p w:rsidR="00A511FB" w:rsidRDefault="00BE00C5">
      <w:pPr>
        <w:pStyle w:val="a9"/>
        <w:rPr>
          <w:rFonts w:ascii="Times New Roman" w:hAnsi="Times New Roman" w:cs="Times New Roman"/>
          <w:sz w:val="24"/>
          <w:szCs w:val="24"/>
          <w:lang w:val="tt-RU"/>
        </w:rPr>
      </w:pPr>
      <w:r>
        <w:rPr>
          <w:rFonts w:ascii="Times New Roman" w:hAnsi="Times New Roman" w:cs="Times New Roman"/>
          <w:sz w:val="24"/>
          <w:szCs w:val="24"/>
          <w:lang w:val="tt-RU"/>
        </w:rPr>
        <w:t>18. Ч.М.Харисова “ Теория и практика обучения татарскому произношению в русскоязычных школах”.</w:t>
      </w:r>
    </w:p>
    <w:p w:rsidR="00A511FB" w:rsidRDefault="00A511FB">
      <w:pPr>
        <w:pStyle w:val="a9"/>
        <w:rPr>
          <w:rFonts w:ascii="Times New Roman" w:hAnsi="Times New Roman" w:cs="Times New Roman"/>
          <w:sz w:val="24"/>
          <w:szCs w:val="24"/>
          <w:lang w:val="tt-RU"/>
        </w:rPr>
      </w:pPr>
    </w:p>
    <w:p w:rsidR="00A511FB" w:rsidRDefault="00BE00C5">
      <w:pPr>
        <w:pStyle w:val="a8"/>
        <w:spacing w:before="0" w:beforeAutospacing="0" w:after="0" w:afterAutospacing="0" w:line="294" w:lineRule="atLeast"/>
        <w:rPr>
          <w:b/>
          <w:bCs/>
          <w:lang w:val="tt-RU"/>
        </w:rPr>
      </w:pPr>
      <w:r>
        <w:rPr>
          <w:b/>
          <w:bCs/>
          <w:lang w:val="tt-RU"/>
        </w:rPr>
        <w:t>Интернет-ресурсы:</w:t>
      </w:r>
    </w:p>
    <w:p w:rsidR="00A511FB" w:rsidRDefault="00A511FB">
      <w:pPr>
        <w:pStyle w:val="a8"/>
        <w:spacing w:before="0" w:beforeAutospacing="0" w:after="0" w:afterAutospacing="0" w:line="294" w:lineRule="atLeast"/>
        <w:rPr>
          <w:lang w:val="tt-RU"/>
        </w:rPr>
      </w:pPr>
    </w:p>
    <w:p w:rsidR="00A511FB" w:rsidRDefault="00AB65B2">
      <w:pPr>
        <w:pStyle w:val="a8"/>
        <w:spacing w:before="0" w:beforeAutospacing="0" w:after="0" w:afterAutospacing="0" w:line="294" w:lineRule="atLeast"/>
        <w:rPr>
          <w:rStyle w:val="a3"/>
          <w:bCs/>
          <w:color w:val="000000" w:themeColor="text1"/>
          <w:lang w:val="tt-RU"/>
        </w:rPr>
      </w:pPr>
      <w:hyperlink r:id="rId10" w:history="1">
        <w:r w:rsidR="00BE00C5">
          <w:rPr>
            <w:rStyle w:val="a3"/>
            <w:bCs/>
            <w:color w:val="000000" w:themeColor="text1"/>
            <w:lang w:val="tt-RU"/>
          </w:rPr>
          <w:t>www.dobrieskazki.ru</w:t>
        </w:r>
      </w:hyperlink>
    </w:p>
    <w:p w:rsidR="00A511FB" w:rsidRDefault="00A511FB">
      <w:pPr>
        <w:pStyle w:val="a8"/>
        <w:spacing w:before="0" w:beforeAutospacing="0" w:after="0" w:afterAutospacing="0" w:line="294" w:lineRule="atLeast"/>
        <w:rPr>
          <w:color w:val="000000" w:themeColor="text1"/>
          <w:lang w:val="tt-RU"/>
        </w:rPr>
      </w:pPr>
    </w:p>
    <w:p w:rsidR="00A511FB" w:rsidRDefault="00AB65B2">
      <w:pPr>
        <w:pStyle w:val="a8"/>
        <w:spacing w:before="0" w:beforeAutospacing="0" w:after="0" w:afterAutospacing="0" w:line="294" w:lineRule="atLeast"/>
        <w:rPr>
          <w:rStyle w:val="a3"/>
          <w:bCs/>
          <w:color w:val="000000" w:themeColor="text1"/>
          <w:lang w:val="tt-RU"/>
        </w:rPr>
      </w:pPr>
      <w:hyperlink r:id="rId11" w:history="1">
        <w:r w:rsidR="00BE00C5">
          <w:rPr>
            <w:rStyle w:val="a3"/>
            <w:bCs/>
            <w:color w:val="000000" w:themeColor="text1"/>
            <w:lang w:val="tt-RU"/>
          </w:rPr>
          <w:t>www.muzland.ru</w:t>
        </w:r>
      </w:hyperlink>
    </w:p>
    <w:p w:rsidR="00A511FB" w:rsidRDefault="00A511FB">
      <w:pPr>
        <w:pStyle w:val="a8"/>
        <w:spacing w:before="0" w:beforeAutospacing="0" w:after="0" w:afterAutospacing="0" w:line="294" w:lineRule="atLeast"/>
        <w:rPr>
          <w:color w:val="000000" w:themeColor="text1"/>
          <w:lang w:val="tt-RU"/>
        </w:rPr>
      </w:pPr>
    </w:p>
    <w:p w:rsidR="00A511FB" w:rsidRDefault="00AB65B2">
      <w:pPr>
        <w:pStyle w:val="a8"/>
        <w:spacing w:before="0" w:beforeAutospacing="0" w:after="0" w:afterAutospacing="0" w:line="294" w:lineRule="atLeast"/>
        <w:rPr>
          <w:bCs/>
          <w:color w:val="000000" w:themeColor="text1"/>
          <w:lang w:val="tt-RU"/>
        </w:rPr>
      </w:pPr>
      <w:hyperlink r:id="rId12" w:history="1">
        <w:r w:rsidR="00BE00C5">
          <w:rPr>
            <w:rStyle w:val="a3"/>
            <w:bCs/>
            <w:color w:val="000000" w:themeColor="text1"/>
            <w:lang w:val="tt-RU"/>
          </w:rPr>
          <w:t>www.b-track.ru</w:t>
        </w:r>
      </w:hyperlink>
      <w:bookmarkStart w:id="0" w:name="_GoBack"/>
      <w:bookmarkEnd w:id="0"/>
    </w:p>
    <w:p w:rsidR="00A511FB" w:rsidRDefault="00A511FB">
      <w:pPr>
        <w:pStyle w:val="a8"/>
        <w:spacing w:before="0" w:beforeAutospacing="0" w:after="0" w:afterAutospacing="0" w:line="294" w:lineRule="atLeast"/>
        <w:rPr>
          <w:color w:val="000000" w:themeColor="text1"/>
          <w:lang w:val="tt-RU"/>
        </w:rPr>
      </w:pPr>
    </w:p>
    <w:p w:rsidR="00A511FB" w:rsidRDefault="00AB65B2">
      <w:pPr>
        <w:pStyle w:val="a8"/>
        <w:spacing w:before="0" w:beforeAutospacing="0" w:after="0" w:afterAutospacing="0" w:line="294" w:lineRule="atLeast"/>
        <w:rPr>
          <w:rStyle w:val="a3"/>
          <w:bCs/>
          <w:color w:val="000000" w:themeColor="text1"/>
          <w:lang w:val="tt-RU"/>
        </w:rPr>
      </w:pPr>
      <w:hyperlink r:id="rId13" w:history="1">
        <w:r w:rsidR="00BE00C5">
          <w:rPr>
            <w:rStyle w:val="a3"/>
            <w:bCs/>
            <w:color w:val="000000" w:themeColor="text1"/>
            <w:lang w:val="tt-RU"/>
          </w:rPr>
          <w:t>www.dramateshka.ru</w:t>
        </w:r>
      </w:hyperlink>
    </w:p>
    <w:p w:rsidR="00A511FB" w:rsidRDefault="00A511FB">
      <w:pPr>
        <w:pStyle w:val="a8"/>
        <w:spacing w:before="0" w:beforeAutospacing="0" w:after="0" w:afterAutospacing="0" w:line="294" w:lineRule="atLeast"/>
        <w:rPr>
          <w:color w:val="000000" w:themeColor="text1"/>
          <w:lang w:val="tt-RU"/>
        </w:rPr>
      </w:pPr>
    </w:p>
    <w:p w:rsidR="00A511FB" w:rsidRDefault="00AB65B2">
      <w:pPr>
        <w:pStyle w:val="a8"/>
        <w:spacing w:before="0" w:beforeAutospacing="0" w:after="0" w:afterAutospacing="0" w:line="294" w:lineRule="atLeast"/>
        <w:rPr>
          <w:rStyle w:val="a3"/>
          <w:bCs/>
          <w:color w:val="000000" w:themeColor="text1"/>
          <w:lang w:val="tt-RU"/>
        </w:rPr>
      </w:pPr>
      <w:hyperlink r:id="rId14" w:history="1">
        <w:r w:rsidR="00BE00C5">
          <w:rPr>
            <w:rStyle w:val="a3"/>
            <w:bCs/>
            <w:color w:val="000000" w:themeColor="text1"/>
            <w:lang w:val="tt-RU"/>
          </w:rPr>
          <w:t>http://vyatmama.ru/news/1-0-41</w:t>
        </w:r>
      </w:hyperlink>
    </w:p>
    <w:p w:rsidR="00A511FB" w:rsidRDefault="00A511FB">
      <w:pPr>
        <w:pStyle w:val="a8"/>
        <w:spacing w:before="0" w:beforeAutospacing="0" w:after="0" w:afterAutospacing="0" w:line="294" w:lineRule="atLeast"/>
        <w:rPr>
          <w:color w:val="000000" w:themeColor="text1"/>
          <w:lang w:val="tt-RU"/>
        </w:rPr>
      </w:pPr>
    </w:p>
    <w:p w:rsidR="00A511FB" w:rsidRDefault="00AB65B2">
      <w:pPr>
        <w:pStyle w:val="a8"/>
        <w:spacing w:before="0" w:beforeAutospacing="0" w:after="0" w:afterAutospacing="0" w:line="294" w:lineRule="atLeast"/>
        <w:rPr>
          <w:rStyle w:val="a3"/>
          <w:bCs/>
          <w:color w:val="000000" w:themeColor="text1"/>
          <w:lang w:val="tt-RU"/>
        </w:rPr>
      </w:pPr>
      <w:hyperlink r:id="rId15" w:history="1">
        <w:r w:rsidR="00BE00C5">
          <w:rPr>
            <w:rStyle w:val="a3"/>
            <w:bCs/>
            <w:color w:val="000000" w:themeColor="text1"/>
            <w:lang w:val="tt-RU"/>
          </w:rPr>
          <w:t>http://bibltm.ucoz.ru/index/scenarii_i_prezentacii/0-7</w:t>
        </w:r>
      </w:hyperlink>
    </w:p>
    <w:p w:rsidR="00A511FB" w:rsidRDefault="00AB65B2">
      <w:pPr>
        <w:pStyle w:val="a8"/>
        <w:shd w:val="clear" w:color="auto" w:fill="FFFFFF"/>
        <w:spacing w:before="0" w:beforeAutospacing="0" w:after="0" w:afterAutospacing="0" w:line="294" w:lineRule="atLeast"/>
        <w:rPr>
          <w:rFonts w:ascii="Arial" w:hAnsi="Arial" w:cs="Arial"/>
          <w:color w:val="000000" w:themeColor="text1"/>
          <w:sz w:val="21"/>
          <w:szCs w:val="21"/>
          <w:lang w:val="tt-RU"/>
        </w:rPr>
      </w:pPr>
      <w:hyperlink r:id="rId16" w:history="1">
        <w:r w:rsidR="00BE00C5">
          <w:rPr>
            <w:rStyle w:val="a3"/>
            <w:bCs/>
            <w:color w:val="000000" w:themeColor="text1"/>
            <w:lang w:val="tt-RU"/>
          </w:rPr>
          <w:t>http://900igr.net/prezentatsii/mkhk/SHkolnyj-teatr/008-Kukly.html</w:t>
        </w:r>
      </w:hyperlink>
    </w:p>
    <w:p w:rsidR="00A511FB" w:rsidRDefault="00A511FB">
      <w:pPr>
        <w:shd w:val="clear" w:color="auto" w:fill="FFFFFF"/>
        <w:spacing w:after="150" w:line="240" w:lineRule="auto"/>
        <w:jc w:val="center"/>
        <w:rPr>
          <w:rFonts w:ascii="Times New Roman" w:eastAsia="Times New Roman" w:hAnsi="Times New Roman" w:cs="Times New Roman"/>
          <w:b/>
          <w:color w:val="000000" w:themeColor="text1"/>
          <w:sz w:val="28"/>
          <w:szCs w:val="28"/>
          <w:lang w:val="tt-RU" w:eastAsia="ru-RU"/>
        </w:rPr>
      </w:pPr>
    </w:p>
    <w:p w:rsidR="00A511FB" w:rsidRDefault="00A511FB">
      <w:pPr>
        <w:shd w:val="clear" w:color="auto" w:fill="FFFFFF"/>
        <w:spacing w:after="150" w:line="240" w:lineRule="auto"/>
        <w:jc w:val="center"/>
        <w:rPr>
          <w:rFonts w:ascii="Times New Roman" w:eastAsia="Times New Roman" w:hAnsi="Times New Roman" w:cs="Times New Roman"/>
          <w:b/>
          <w:color w:val="000000" w:themeColor="text1"/>
          <w:sz w:val="28"/>
          <w:szCs w:val="28"/>
          <w:lang w:val="tt-RU" w:eastAsia="ru-RU"/>
        </w:rPr>
      </w:pPr>
    </w:p>
    <w:p w:rsidR="00A511FB" w:rsidRDefault="00A511FB">
      <w:pPr>
        <w:shd w:val="clear" w:color="auto" w:fill="FFFFFF"/>
        <w:spacing w:after="150" w:line="240" w:lineRule="auto"/>
        <w:rPr>
          <w:rFonts w:ascii="Times New Roman" w:eastAsia="Times New Roman" w:hAnsi="Times New Roman" w:cs="Times New Roman"/>
          <w:color w:val="000000" w:themeColor="text1"/>
          <w:sz w:val="28"/>
          <w:szCs w:val="28"/>
          <w:lang w:val="tt-RU" w:eastAsia="ru-RU"/>
        </w:rPr>
      </w:pPr>
    </w:p>
    <w:p w:rsidR="00A511FB" w:rsidRDefault="00A511FB">
      <w:pPr>
        <w:shd w:val="clear" w:color="auto" w:fill="FFFFFF"/>
        <w:spacing w:after="150" w:line="240" w:lineRule="auto"/>
        <w:rPr>
          <w:rFonts w:ascii="Times New Roman" w:eastAsia="Times New Roman" w:hAnsi="Times New Roman" w:cs="Times New Roman"/>
          <w:color w:val="000000"/>
          <w:sz w:val="28"/>
          <w:szCs w:val="28"/>
          <w:lang w:val="tt-RU" w:eastAsia="ru-RU"/>
        </w:rPr>
      </w:pPr>
    </w:p>
    <w:p w:rsidR="00A511FB" w:rsidRDefault="00A511FB">
      <w:pPr>
        <w:shd w:val="clear" w:color="auto" w:fill="FFFFFF"/>
        <w:spacing w:after="150" w:line="240" w:lineRule="auto"/>
        <w:rPr>
          <w:rFonts w:ascii="Times New Roman" w:eastAsia="Times New Roman" w:hAnsi="Times New Roman" w:cs="Times New Roman"/>
          <w:color w:val="000000"/>
          <w:sz w:val="28"/>
          <w:szCs w:val="28"/>
          <w:lang w:val="tt-RU" w:eastAsia="ru-RU"/>
        </w:rPr>
      </w:pPr>
    </w:p>
    <w:p w:rsidR="00A511FB" w:rsidRDefault="00A511FB">
      <w:pPr>
        <w:shd w:val="clear" w:color="auto" w:fill="FFFFFF"/>
        <w:spacing w:after="150" w:line="240" w:lineRule="auto"/>
        <w:rPr>
          <w:rFonts w:ascii="Times New Roman" w:eastAsia="Times New Roman" w:hAnsi="Times New Roman" w:cs="Times New Roman"/>
          <w:color w:val="000000"/>
          <w:sz w:val="28"/>
          <w:szCs w:val="28"/>
          <w:lang w:val="tt-RU" w:eastAsia="ru-RU"/>
        </w:rPr>
      </w:pPr>
    </w:p>
    <w:p w:rsidR="00A511FB" w:rsidRDefault="00A511FB">
      <w:pPr>
        <w:shd w:val="clear" w:color="auto" w:fill="FFFFFF"/>
        <w:spacing w:after="150" w:line="240" w:lineRule="auto"/>
        <w:rPr>
          <w:rFonts w:ascii="Times New Roman" w:eastAsia="Times New Roman" w:hAnsi="Times New Roman" w:cs="Times New Roman"/>
          <w:color w:val="000000"/>
          <w:sz w:val="24"/>
          <w:szCs w:val="24"/>
          <w:lang w:val="tt-RU" w:eastAsia="ru-RU"/>
        </w:rPr>
      </w:pPr>
    </w:p>
    <w:p w:rsidR="00A511FB" w:rsidRDefault="00A511FB">
      <w:pPr>
        <w:shd w:val="clear" w:color="auto" w:fill="FFFFFF"/>
        <w:spacing w:after="150" w:line="240" w:lineRule="auto"/>
        <w:rPr>
          <w:rFonts w:ascii="Times New Roman" w:eastAsia="Times New Roman" w:hAnsi="Times New Roman" w:cs="Times New Roman"/>
          <w:color w:val="000000"/>
          <w:sz w:val="24"/>
          <w:szCs w:val="24"/>
          <w:lang w:val="tt-RU" w:eastAsia="ru-RU"/>
        </w:rPr>
      </w:pPr>
    </w:p>
    <w:p w:rsidR="00A511FB" w:rsidRDefault="00A511FB">
      <w:pPr>
        <w:rPr>
          <w:rFonts w:ascii="Times New Roman" w:hAnsi="Times New Roman" w:cs="Times New Roman"/>
          <w:sz w:val="24"/>
          <w:szCs w:val="24"/>
          <w:lang w:val="tt-RU"/>
        </w:rPr>
      </w:pPr>
    </w:p>
    <w:sectPr w:rsidR="00A511FB">
      <w:pgSz w:w="11906" w:h="16838"/>
      <w:pgMar w:top="851" w:right="566" w:bottom="426"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65B2" w:rsidRDefault="00AB65B2">
      <w:pPr>
        <w:spacing w:line="240" w:lineRule="auto"/>
      </w:pPr>
      <w:r>
        <w:separator/>
      </w:r>
    </w:p>
  </w:endnote>
  <w:endnote w:type="continuationSeparator" w:id="0">
    <w:p w:rsidR="00AB65B2" w:rsidRDefault="00AB65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65B2" w:rsidRDefault="00AB65B2">
      <w:pPr>
        <w:spacing w:after="0"/>
      </w:pPr>
      <w:r>
        <w:separator/>
      </w:r>
    </w:p>
  </w:footnote>
  <w:footnote w:type="continuationSeparator" w:id="0">
    <w:p w:rsidR="00AB65B2" w:rsidRDefault="00AB65B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D7E0D"/>
    <w:multiLevelType w:val="multilevel"/>
    <w:tmpl w:val="0ACD7E0D"/>
    <w:lvl w:ilvl="0">
      <w:start w:val="1"/>
      <w:numFmt w:val="bullet"/>
      <w:lvlText w:val=""/>
      <w:lvlJc w:val="left"/>
      <w:pPr>
        <w:tabs>
          <w:tab w:val="left"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
    <w:nsid w:val="1EA83DD8"/>
    <w:multiLevelType w:val="multilevel"/>
    <w:tmpl w:val="1EA83DD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nsid w:val="32911B82"/>
    <w:multiLevelType w:val="multilevel"/>
    <w:tmpl w:val="32911B8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nsid w:val="394C4EBC"/>
    <w:multiLevelType w:val="multilevel"/>
    <w:tmpl w:val="394C4E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BB96149"/>
    <w:multiLevelType w:val="multilevel"/>
    <w:tmpl w:val="3BB96149"/>
    <w:lvl w:ilvl="0">
      <w:start w:val="1"/>
      <w:numFmt w:val="decimal"/>
      <w:lvlText w:val="%1."/>
      <w:lvlJc w:val="left"/>
      <w:pPr>
        <w:ind w:left="102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nsid w:val="49E50FF5"/>
    <w:multiLevelType w:val="hybridMultilevel"/>
    <w:tmpl w:val="2A16F962"/>
    <w:lvl w:ilvl="0" w:tplc="BF9E9EF8">
      <w:start w:val="8"/>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6">
    <w:nsid w:val="4F540576"/>
    <w:multiLevelType w:val="multilevel"/>
    <w:tmpl w:val="4F54057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
    <w:nsid w:val="5D140FCD"/>
    <w:multiLevelType w:val="multilevel"/>
    <w:tmpl w:val="5D140FC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
    <w:nsid w:val="5F700968"/>
    <w:multiLevelType w:val="multilevel"/>
    <w:tmpl w:val="5F70096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nsid w:val="603A5417"/>
    <w:multiLevelType w:val="multilevel"/>
    <w:tmpl w:val="603A541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
    <w:nsid w:val="686B2A00"/>
    <w:multiLevelType w:val="multilevel"/>
    <w:tmpl w:val="686B2A0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1">
    <w:nsid w:val="69535C0F"/>
    <w:multiLevelType w:val="multilevel"/>
    <w:tmpl w:val="69535C0F"/>
    <w:lvl w:ilvl="0">
      <w:start w:val="1"/>
      <w:numFmt w:val="decimal"/>
      <w:lvlText w:val="%1."/>
      <w:lvlJc w:val="left"/>
      <w:pPr>
        <w:tabs>
          <w:tab w:val="left" w:pos="644"/>
        </w:tabs>
        <w:ind w:left="644" w:hanging="360"/>
      </w:pPr>
    </w:lvl>
    <w:lvl w:ilvl="1">
      <w:start w:val="1"/>
      <w:numFmt w:val="decimal"/>
      <w:lvlText w:val="%2."/>
      <w:lvlJc w:val="left"/>
      <w:pPr>
        <w:tabs>
          <w:tab w:val="left" w:pos="1364"/>
        </w:tabs>
        <w:ind w:left="1364" w:hanging="360"/>
      </w:pPr>
    </w:lvl>
    <w:lvl w:ilvl="2">
      <w:start w:val="1"/>
      <w:numFmt w:val="decimal"/>
      <w:lvlText w:val="%3."/>
      <w:lvlJc w:val="left"/>
      <w:pPr>
        <w:tabs>
          <w:tab w:val="left" w:pos="2084"/>
        </w:tabs>
        <w:ind w:left="2084" w:hanging="360"/>
      </w:pPr>
    </w:lvl>
    <w:lvl w:ilvl="3">
      <w:start w:val="1"/>
      <w:numFmt w:val="decimal"/>
      <w:lvlText w:val="%4."/>
      <w:lvlJc w:val="left"/>
      <w:pPr>
        <w:tabs>
          <w:tab w:val="left" w:pos="2804"/>
        </w:tabs>
        <w:ind w:left="2804" w:hanging="360"/>
      </w:pPr>
    </w:lvl>
    <w:lvl w:ilvl="4">
      <w:start w:val="1"/>
      <w:numFmt w:val="decimal"/>
      <w:lvlText w:val="%5."/>
      <w:lvlJc w:val="left"/>
      <w:pPr>
        <w:tabs>
          <w:tab w:val="left" w:pos="3524"/>
        </w:tabs>
        <w:ind w:left="3524" w:hanging="360"/>
      </w:pPr>
    </w:lvl>
    <w:lvl w:ilvl="5">
      <w:start w:val="1"/>
      <w:numFmt w:val="decimal"/>
      <w:lvlText w:val="%6."/>
      <w:lvlJc w:val="left"/>
      <w:pPr>
        <w:tabs>
          <w:tab w:val="left" w:pos="4244"/>
        </w:tabs>
        <w:ind w:left="4244" w:hanging="360"/>
      </w:pPr>
    </w:lvl>
    <w:lvl w:ilvl="6">
      <w:start w:val="1"/>
      <w:numFmt w:val="decimal"/>
      <w:lvlText w:val="%7."/>
      <w:lvlJc w:val="left"/>
      <w:pPr>
        <w:tabs>
          <w:tab w:val="left" w:pos="4964"/>
        </w:tabs>
        <w:ind w:left="4964" w:hanging="360"/>
      </w:pPr>
    </w:lvl>
    <w:lvl w:ilvl="7">
      <w:start w:val="1"/>
      <w:numFmt w:val="decimal"/>
      <w:lvlText w:val="%8."/>
      <w:lvlJc w:val="left"/>
      <w:pPr>
        <w:tabs>
          <w:tab w:val="left" w:pos="5684"/>
        </w:tabs>
        <w:ind w:left="5684" w:hanging="360"/>
      </w:pPr>
    </w:lvl>
    <w:lvl w:ilvl="8">
      <w:start w:val="1"/>
      <w:numFmt w:val="decimal"/>
      <w:lvlText w:val="%9."/>
      <w:lvlJc w:val="left"/>
      <w:pPr>
        <w:tabs>
          <w:tab w:val="left" w:pos="6404"/>
        </w:tabs>
        <w:ind w:left="6404" w:hanging="360"/>
      </w:pPr>
    </w:lvl>
  </w:abstractNum>
  <w:abstractNum w:abstractNumId="12">
    <w:nsid w:val="72AB6D4B"/>
    <w:multiLevelType w:val="multilevel"/>
    <w:tmpl w:val="72AB6D4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11"/>
  </w:num>
  <w:num w:numId="2">
    <w:abstractNumId w:val="10"/>
  </w:num>
  <w:num w:numId="3">
    <w:abstractNumId w:val="1"/>
  </w:num>
  <w:num w:numId="4">
    <w:abstractNumId w:val="9"/>
  </w:num>
  <w:num w:numId="5">
    <w:abstractNumId w:val="2"/>
  </w:num>
  <w:num w:numId="6">
    <w:abstractNumId w:val="6"/>
  </w:num>
  <w:num w:numId="7">
    <w:abstractNumId w:val="7"/>
  </w:num>
  <w:num w:numId="8">
    <w:abstractNumId w:val="12"/>
  </w:num>
  <w:num w:numId="9">
    <w:abstractNumId w:val="8"/>
  </w:num>
  <w:num w:numId="10">
    <w:abstractNumId w:val="0"/>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594"/>
    <w:rsid w:val="000050A6"/>
    <w:rsid w:val="00030AE0"/>
    <w:rsid w:val="00082FDA"/>
    <w:rsid w:val="0008422E"/>
    <w:rsid w:val="000C566B"/>
    <w:rsid w:val="000D78B2"/>
    <w:rsid w:val="000F68C3"/>
    <w:rsid w:val="00105C00"/>
    <w:rsid w:val="00110656"/>
    <w:rsid w:val="00111D78"/>
    <w:rsid w:val="001137AA"/>
    <w:rsid w:val="00116218"/>
    <w:rsid w:val="00144539"/>
    <w:rsid w:val="0015524E"/>
    <w:rsid w:val="00163524"/>
    <w:rsid w:val="001714F6"/>
    <w:rsid w:val="0019353F"/>
    <w:rsid w:val="001952A6"/>
    <w:rsid w:val="001D5E44"/>
    <w:rsid w:val="001D6DB1"/>
    <w:rsid w:val="00245486"/>
    <w:rsid w:val="00246CFA"/>
    <w:rsid w:val="002C6C1A"/>
    <w:rsid w:val="003311D4"/>
    <w:rsid w:val="00333D70"/>
    <w:rsid w:val="003B2538"/>
    <w:rsid w:val="003D1BCF"/>
    <w:rsid w:val="003D396C"/>
    <w:rsid w:val="00430728"/>
    <w:rsid w:val="0049028B"/>
    <w:rsid w:val="0049789A"/>
    <w:rsid w:val="004B64A6"/>
    <w:rsid w:val="004C041F"/>
    <w:rsid w:val="004C08A1"/>
    <w:rsid w:val="004C5594"/>
    <w:rsid w:val="004F72AF"/>
    <w:rsid w:val="0050465F"/>
    <w:rsid w:val="00506E24"/>
    <w:rsid w:val="005140D5"/>
    <w:rsid w:val="0051569D"/>
    <w:rsid w:val="005426E7"/>
    <w:rsid w:val="0054277F"/>
    <w:rsid w:val="005440BE"/>
    <w:rsid w:val="00553E48"/>
    <w:rsid w:val="00554270"/>
    <w:rsid w:val="005555D3"/>
    <w:rsid w:val="00560407"/>
    <w:rsid w:val="0056711E"/>
    <w:rsid w:val="005B2558"/>
    <w:rsid w:val="005E6597"/>
    <w:rsid w:val="00607289"/>
    <w:rsid w:val="00607B19"/>
    <w:rsid w:val="006202B7"/>
    <w:rsid w:val="006214EF"/>
    <w:rsid w:val="0065248E"/>
    <w:rsid w:val="006529DE"/>
    <w:rsid w:val="00654B57"/>
    <w:rsid w:val="00657625"/>
    <w:rsid w:val="00671611"/>
    <w:rsid w:val="00674B17"/>
    <w:rsid w:val="00677907"/>
    <w:rsid w:val="00682B2A"/>
    <w:rsid w:val="0069787B"/>
    <w:rsid w:val="006A681E"/>
    <w:rsid w:val="006E3CC8"/>
    <w:rsid w:val="006E4CEE"/>
    <w:rsid w:val="007103F5"/>
    <w:rsid w:val="0073313C"/>
    <w:rsid w:val="00747273"/>
    <w:rsid w:val="00783E0D"/>
    <w:rsid w:val="00797D5C"/>
    <w:rsid w:val="007B44D8"/>
    <w:rsid w:val="007B44FE"/>
    <w:rsid w:val="007D7C18"/>
    <w:rsid w:val="007F7551"/>
    <w:rsid w:val="00800A91"/>
    <w:rsid w:val="008145C6"/>
    <w:rsid w:val="008268A5"/>
    <w:rsid w:val="00846325"/>
    <w:rsid w:val="008758AA"/>
    <w:rsid w:val="0089332B"/>
    <w:rsid w:val="008C5E95"/>
    <w:rsid w:val="0090796C"/>
    <w:rsid w:val="00915464"/>
    <w:rsid w:val="00935C62"/>
    <w:rsid w:val="00967D1C"/>
    <w:rsid w:val="0098034C"/>
    <w:rsid w:val="00985EA2"/>
    <w:rsid w:val="009A509A"/>
    <w:rsid w:val="009D4907"/>
    <w:rsid w:val="009E7F45"/>
    <w:rsid w:val="00A13685"/>
    <w:rsid w:val="00A32F6B"/>
    <w:rsid w:val="00A40BAE"/>
    <w:rsid w:val="00A42D4A"/>
    <w:rsid w:val="00A511FB"/>
    <w:rsid w:val="00A54169"/>
    <w:rsid w:val="00A844AC"/>
    <w:rsid w:val="00A87DA4"/>
    <w:rsid w:val="00AB2740"/>
    <w:rsid w:val="00AB65B2"/>
    <w:rsid w:val="00AC185E"/>
    <w:rsid w:val="00AD1D27"/>
    <w:rsid w:val="00AD60C3"/>
    <w:rsid w:val="00B07B9D"/>
    <w:rsid w:val="00B17F8D"/>
    <w:rsid w:val="00B21D35"/>
    <w:rsid w:val="00B271D1"/>
    <w:rsid w:val="00B27626"/>
    <w:rsid w:val="00B32557"/>
    <w:rsid w:val="00B365F9"/>
    <w:rsid w:val="00B645D7"/>
    <w:rsid w:val="00B658AC"/>
    <w:rsid w:val="00B74207"/>
    <w:rsid w:val="00B750E9"/>
    <w:rsid w:val="00B838A6"/>
    <w:rsid w:val="00BB3A88"/>
    <w:rsid w:val="00BD6F2B"/>
    <w:rsid w:val="00BE00C5"/>
    <w:rsid w:val="00C07F38"/>
    <w:rsid w:val="00C230FF"/>
    <w:rsid w:val="00C278E1"/>
    <w:rsid w:val="00C77059"/>
    <w:rsid w:val="00CA0878"/>
    <w:rsid w:val="00CA5D22"/>
    <w:rsid w:val="00CB2E61"/>
    <w:rsid w:val="00CD3A66"/>
    <w:rsid w:val="00CE45CE"/>
    <w:rsid w:val="00D01611"/>
    <w:rsid w:val="00D01E49"/>
    <w:rsid w:val="00D163ED"/>
    <w:rsid w:val="00D2015C"/>
    <w:rsid w:val="00D3319E"/>
    <w:rsid w:val="00D511DD"/>
    <w:rsid w:val="00D632D5"/>
    <w:rsid w:val="00D94A3C"/>
    <w:rsid w:val="00DA421D"/>
    <w:rsid w:val="00DC43C3"/>
    <w:rsid w:val="00DD2A68"/>
    <w:rsid w:val="00DD3478"/>
    <w:rsid w:val="00DF5C41"/>
    <w:rsid w:val="00E76CBE"/>
    <w:rsid w:val="00E77CE9"/>
    <w:rsid w:val="00E85AFD"/>
    <w:rsid w:val="00E8773C"/>
    <w:rsid w:val="00EA0ED7"/>
    <w:rsid w:val="00EA1167"/>
    <w:rsid w:val="00ED1D55"/>
    <w:rsid w:val="00F164E4"/>
    <w:rsid w:val="00F475CD"/>
    <w:rsid w:val="00F5506A"/>
    <w:rsid w:val="00F55E85"/>
    <w:rsid w:val="00F81D8C"/>
    <w:rsid w:val="00FB0067"/>
    <w:rsid w:val="00FB052F"/>
    <w:rsid w:val="00FB2ACB"/>
    <w:rsid w:val="00FC05AA"/>
    <w:rsid w:val="00FE7AD4"/>
    <w:rsid w:val="00FE7B84"/>
    <w:rsid w:val="22CD7DF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No Spacing" w:semiHidden="0" w:uiPriority="1"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next w:val="a"/>
    <w:link w:val="30"/>
    <w:uiPriority w:val="9"/>
    <w:qFormat/>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Pr>
      <w:color w:val="0000FF"/>
      <w:u w:val="single"/>
    </w:rPr>
  </w:style>
  <w:style w:type="paragraph" w:styleId="a4">
    <w:name w:val="header"/>
    <w:basedOn w:val="a"/>
    <w:link w:val="a5"/>
    <w:uiPriority w:val="99"/>
    <w:unhideWhenUsed/>
    <w:qFormat/>
    <w:pPr>
      <w:tabs>
        <w:tab w:val="center" w:pos="4677"/>
        <w:tab w:val="right" w:pos="9355"/>
      </w:tabs>
      <w:spacing w:after="0" w:line="240" w:lineRule="auto"/>
    </w:pPr>
  </w:style>
  <w:style w:type="paragraph" w:styleId="a6">
    <w:name w:val="footer"/>
    <w:basedOn w:val="a"/>
    <w:link w:val="a7"/>
    <w:uiPriority w:val="99"/>
    <w:unhideWhenUsed/>
    <w:pPr>
      <w:tabs>
        <w:tab w:val="center" w:pos="4677"/>
        <w:tab w:val="right" w:pos="9355"/>
      </w:tabs>
      <w:spacing w:after="0" w:line="240" w:lineRule="auto"/>
    </w:pPr>
  </w:style>
  <w:style w:type="paragraph" w:styleId="a8">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qFormat/>
    <w:rPr>
      <w:rFonts w:ascii="Times New Roman" w:eastAsia="Times New Roman" w:hAnsi="Times New Roman" w:cs="Times New Roman"/>
      <w:b/>
      <w:bCs/>
      <w:sz w:val="27"/>
      <w:szCs w:val="27"/>
      <w:lang w:eastAsia="ru-RU"/>
    </w:rPr>
  </w:style>
  <w:style w:type="paragraph" w:styleId="a9">
    <w:name w:val="No Spacing"/>
    <w:uiPriority w:val="1"/>
    <w:qFormat/>
    <w:rPr>
      <w:sz w:val="22"/>
      <w:szCs w:val="22"/>
      <w:lang w:eastAsia="en-US"/>
    </w:rPr>
  </w:style>
  <w:style w:type="character" w:customStyle="1" w:styleId="10">
    <w:name w:val="Заголовок 1 Знак"/>
    <w:basedOn w:val="a0"/>
    <w:link w:val="1"/>
    <w:uiPriority w:val="9"/>
    <w:qFormat/>
    <w:rPr>
      <w:rFonts w:asciiTheme="majorHAnsi" w:eastAsiaTheme="majorEastAsia" w:hAnsiTheme="majorHAnsi" w:cstheme="majorBidi"/>
      <w:b/>
      <w:bCs/>
      <w:color w:val="2E74B5" w:themeColor="accent1" w:themeShade="BF"/>
      <w:sz w:val="28"/>
      <w:szCs w:val="28"/>
    </w:rPr>
  </w:style>
  <w:style w:type="paragraph" w:styleId="aa">
    <w:name w:val="List Paragraph"/>
    <w:basedOn w:val="a"/>
    <w:uiPriority w:val="34"/>
    <w:qFormat/>
    <w:pPr>
      <w:ind w:left="720"/>
      <w:contextualSpacing/>
    </w:pPr>
  </w:style>
  <w:style w:type="character" w:customStyle="1" w:styleId="a5">
    <w:name w:val="Верхний колонтитул Знак"/>
    <w:basedOn w:val="a0"/>
    <w:link w:val="a4"/>
    <w:uiPriority w:val="99"/>
    <w:qFormat/>
  </w:style>
  <w:style w:type="character" w:customStyle="1" w:styleId="a7">
    <w:name w:val="Нижний колонтитул Знак"/>
    <w:basedOn w:val="a0"/>
    <w:link w:val="a6"/>
    <w:uiPriority w:val="99"/>
    <w:qFormat/>
  </w:style>
  <w:style w:type="paragraph" w:styleId="ab">
    <w:name w:val="Body Text"/>
    <w:basedOn w:val="a"/>
    <w:link w:val="ac"/>
    <w:unhideWhenUsed/>
    <w:qFormat/>
    <w:rsid w:val="00B32557"/>
    <w:pPr>
      <w:spacing w:after="120" w:line="240" w:lineRule="auto"/>
    </w:pPr>
    <w:rPr>
      <w:rFonts w:ascii="Times New Roman" w:eastAsia="Times New Roman" w:hAnsi="Times New Roman" w:cs="Times New Roman"/>
      <w:sz w:val="24"/>
      <w:szCs w:val="24"/>
      <w:lang w:val="zh-CN" w:eastAsia="zh-CN"/>
    </w:rPr>
  </w:style>
  <w:style w:type="character" w:customStyle="1" w:styleId="ac">
    <w:name w:val="Основной текст Знак"/>
    <w:basedOn w:val="a0"/>
    <w:link w:val="ab"/>
    <w:qFormat/>
    <w:rsid w:val="00B32557"/>
    <w:rPr>
      <w:rFonts w:ascii="Times New Roman" w:eastAsia="Times New Roman" w:hAnsi="Times New Roman" w:cs="Times New Roman"/>
      <w:sz w:val="24"/>
      <w:szCs w:val="24"/>
      <w:lang w:val="zh-CN" w:eastAsia="zh-CN"/>
    </w:rPr>
  </w:style>
  <w:style w:type="table" w:styleId="ad">
    <w:name w:val="Table Grid"/>
    <w:basedOn w:val="a1"/>
    <w:rsid w:val="006214E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A40BA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40BAE"/>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No Spacing" w:semiHidden="0" w:uiPriority="1"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next w:val="a"/>
    <w:link w:val="30"/>
    <w:uiPriority w:val="9"/>
    <w:qFormat/>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Pr>
      <w:color w:val="0000FF"/>
      <w:u w:val="single"/>
    </w:rPr>
  </w:style>
  <w:style w:type="paragraph" w:styleId="a4">
    <w:name w:val="header"/>
    <w:basedOn w:val="a"/>
    <w:link w:val="a5"/>
    <w:uiPriority w:val="99"/>
    <w:unhideWhenUsed/>
    <w:qFormat/>
    <w:pPr>
      <w:tabs>
        <w:tab w:val="center" w:pos="4677"/>
        <w:tab w:val="right" w:pos="9355"/>
      </w:tabs>
      <w:spacing w:after="0" w:line="240" w:lineRule="auto"/>
    </w:pPr>
  </w:style>
  <w:style w:type="paragraph" w:styleId="a6">
    <w:name w:val="footer"/>
    <w:basedOn w:val="a"/>
    <w:link w:val="a7"/>
    <w:uiPriority w:val="99"/>
    <w:unhideWhenUsed/>
    <w:pPr>
      <w:tabs>
        <w:tab w:val="center" w:pos="4677"/>
        <w:tab w:val="right" w:pos="9355"/>
      </w:tabs>
      <w:spacing w:after="0" w:line="240" w:lineRule="auto"/>
    </w:pPr>
  </w:style>
  <w:style w:type="paragraph" w:styleId="a8">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qFormat/>
    <w:rPr>
      <w:rFonts w:ascii="Times New Roman" w:eastAsia="Times New Roman" w:hAnsi="Times New Roman" w:cs="Times New Roman"/>
      <w:b/>
      <w:bCs/>
      <w:sz w:val="27"/>
      <w:szCs w:val="27"/>
      <w:lang w:eastAsia="ru-RU"/>
    </w:rPr>
  </w:style>
  <w:style w:type="paragraph" w:styleId="a9">
    <w:name w:val="No Spacing"/>
    <w:uiPriority w:val="1"/>
    <w:qFormat/>
    <w:rPr>
      <w:sz w:val="22"/>
      <w:szCs w:val="22"/>
      <w:lang w:eastAsia="en-US"/>
    </w:rPr>
  </w:style>
  <w:style w:type="character" w:customStyle="1" w:styleId="10">
    <w:name w:val="Заголовок 1 Знак"/>
    <w:basedOn w:val="a0"/>
    <w:link w:val="1"/>
    <w:uiPriority w:val="9"/>
    <w:qFormat/>
    <w:rPr>
      <w:rFonts w:asciiTheme="majorHAnsi" w:eastAsiaTheme="majorEastAsia" w:hAnsiTheme="majorHAnsi" w:cstheme="majorBidi"/>
      <w:b/>
      <w:bCs/>
      <w:color w:val="2E74B5" w:themeColor="accent1" w:themeShade="BF"/>
      <w:sz w:val="28"/>
      <w:szCs w:val="28"/>
    </w:rPr>
  </w:style>
  <w:style w:type="paragraph" w:styleId="aa">
    <w:name w:val="List Paragraph"/>
    <w:basedOn w:val="a"/>
    <w:uiPriority w:val="34"/>
    <w:qFormat/>
    <w:pPr>
      <w:ind w:left="720"/>
      <w:contextualSpacing/>
    </w:pPr>
  </w:style>
  <w:style w:type="character" w:customStyle="1" w:styleId="a5">
    <w:name w:val="Верхний колонтитул Знак"/>
    <w:basedOn w:val="a0"/>
    <w:link w:val="a4"/>
    <w:uiPriority w:val="99"/>
    <w:qFormat/>
  </w:style>
  <w:style w:type="character" w:customStyle="1" w:styleId="a7">
    <w:name w:val="Нижний колонтитул Знак"/>
    <w:basedOn w:val="a0"/>
    <w:link w:val="a6"/>
    <w:uiPriority w:val="99"/>
    <w:qFormat/>
  </w:style>
  <w:style w:type="paragraph" w:styleId="ab">
    <w:name w:val="Body Text"/>
    <w:basedOn w:val="a"/>
    <w:link w:val="ac"/>
    <w:unhideWhenUsed/>
    <w:qFormat/>
    <w:rsid w:val="00B32557"/>
    <w:pPr>
      <w:spacing w:after="120" w:line="240" w:lineRule="auto"/>
    </w:pPr>
    <w:rPr>
      <w:rFonts w:ascii="Times New Roman" w:eastAsia="Times New Roman" w:hAnsi="Times New Roman" w:cs="Times New Roman"/>
      <w:sz w:val="24"/>
      <w:szCs w:val="24"/>
      <w:lang w:val="zh-CN" w:eastAsia="zh-CN"/>
    </w:rPr>
  </w:style>
  <w:style w:type="character" w:customStyle="1" w:styleId="ac">
    <w:name w:val="Основной текст Знак"/>
    <w:basedOn w:val="a0"/>
    <w:link w:val="ab"/>
    <w:qFormat/>
    <w:rsid w:val="00B32557"/>
    <w:rPr>
      <w:rFonts w:ascii="Times New Roman" w:eastAsia="Times New Roman" w:hAnsi="Times New Roman" w:cs="Times New Roman"/>
      <w:sz w:val="24"/>
      <w:szCs w:val="24"/>
      <w:lang w:val="zh-CN" w:eastAsia="zh-CN"/>
    </w:rPr>
  </w:style>
  <w:style w:type="table" w:styleId="ad">
    <w:name w:val="Table Grid"/>
    <w:basedOn w:val="a1"/>
    <w:rsid w:val="006214E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A40BA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40BAE"/>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887743">
      <w:bodyDiv w:val="1"/>
      <w:marLeft w:val="0"/>
      <w:marRight w:val="0"/>
      <w:marTop w:val="0"/>
      <w:marBottom w:val="0"/>
      <w:divBdr>
        <w:top w:val="none" w:sz="0" w:space="0" w:color="auto"/>
        <w:left w:val="none" w:sz="0" w:space="0" w:color="auto"/>
        <w:bottom w:val="none" w:sz="0" w:space="0" w:color="auto"/>
        <w:right w:val="none" w:sz="0" w:space="0" w:color="auto"/>
      </w:divBdr>
    </w:div>
    <w:div w:id="518740227">
      <w:bodyDiv w:val="1"/>
      <w:marLeft w:val="0"/>
      <w:marRight w:val="0"/>
      <w:marTop w:val="0"/>
      <w:marBottom w:val="0"/>
      <w:divBdr>
        <w:top w:val="none" w:sz="0" w:space="0" w:color="auto"/>
        <w:left w:val="none" w:sz="0" w:space="0" w:color="auto"/>
        <w:bottom w:val="none" w:sz="0" w:space="0" w:color="auto"/>
        <w:right w:val="none" w:sz="0" w:space="0" w:color="auto"/>
      </w:divBdr>
    </w:div>
    <w:div w:id="1155994437">
      <w:bodyDiv w:val="1"/>
      <w:marLeft w:val="0"/>
      <w:marRight w:val="0"/>
      <w:marTop w:val="0"/>
      <w:marBottom w:val="0"/>
      <w:divBdr>
        <w:top w:val="none" w:sz="0" w:space="0" w:color="auto"/>
        <w:left w:val="none" w:sz="0" w:space="0" w:color="auto"/>
        <w:bottom w:val="none" w:sz="0" w:space="0" w:color="auto"/>
        <w:right w:val="none" w:sz="0" w:space="0" w:color="auto"/>
      </w:divBdr>
    </w:div>
    <w:div w:id="1290741487">
      <w:bodyDiv w:val="1"/>
      <w:marLeft w:val="0"/>
      <w:marRight w:val="0"/>
      <w:marTop w:val="0"/>
      <w:marBottom w:val="0"/>
      <w:divBdr>
        <w:top w:val="none" w:sz="0" w:space="0" w:color="auto"/>
        <w:left w:val="none" w:sz="0" w:space="0" w:color="auto"/>
        <w:bottom w:val="none" w:sz="0" w:space="0" w:color="auto"/>
        <w:right w:val="none" w:sz="0" w:space="0" w:color="auto"/>
      </w:divBdr>
    </w:div>
    <w:div w:id="1653026412">
      <w:bodyDiv w:val="1"/>
      <w:marLeft w:val="0"/>
      <w:marRight w:val="0"/>
      <w:marTop w:val="0"/>
      <w:marBottom w:val="0"/>
      <w:divBdr>
        <w:top w:val="none" w:sz="0" w:space="0" w:color="auto"/>
        <w:left w:val="none" w:sz="0" w:space="0" w:color="auto"/>
        <w:bottom w:val="none" w:sz="0" w:space="0" w:color="auto"/>
        <w:right w:val="none" w:sz="0" w:space="0" w:color="auto"/>
      </w:divBdr>
    </w:div>
    <w:div w:id="17999070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fourok.ru/go.html?href=http%3A%2F%2Fwww.dramateshka.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trac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infourok.ru/go.html?href=http%3A%2F%2F900igr.net%2Fprezentatsii%2Fmkhk%2FSHkolnyj-teatr%2F008-Kukly.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fourok.ru/go.html?href=http%3A%2F%2Fwww.muzland.ru" TargetMode="External"/><Relationship Id="rId5" Type="http://schemas.openxmlformats.org/officeDocument/2006/relationships/settings" Target="settings.xml"/><Relationship Id="rId15" Type="http://schemas.openxmlformats.org/officeDocument/2006/relationships/hyperlink" Target="https://infourok.ru/go.html?href=http%3A%2F%2Fbibltm.ucoz.ru%2Findex%2Fscenarii_i_prezentacii%2F0-7" TargetMode="External"/><Relationship Id="rId10" Type="http://schemas.openxmlformats.org/officeDocument/2006/relationships/hyperlink" Target="https://infourok.ru/go.html?href=http%3A%2F%2Fwww.dobrieskazki.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infourok.ru/go.html?href=http%3A%2F%2Fvyatmama.ru%2Fnews%2F1-0-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23</Pages>
  <Words>6949</Words>
  <Characters>39610</Characters>
  <Application>Microsoft Office Word</Application>
  <DocSecurity>0</DocSecurity>
  <Lines>330</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Татьяна</cp:lastModifiedBy>
  <cp:revision>61</cp:revision>
  <dcterms:created xsi:type="dcterms:W3CDTF">2019-10-30T14:01:00Z</dcterms:created>
  <dcterms:modified xsi:type="dcterms:W3CDTF">2023-10-13T21:47:00Z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5986E83F30244A3D89868643EDF8D458</vt:lpwstr>
  </property>
</Properties>
</file>